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955</wp:posOffset>
            </wp:positionH>
            <wp:positionV relativeFrom="paragraph">
              <wp:posOffset>142875</wp:posOffset>
            </wp:positionV>
            <wp:extent cx="5612130" cy="3568700"/>
            <wp:effectExtent b="0" l="0" r="0" t="0"/>
            <wp:wrapNone/>
            <wp:docPr id="26" name="image18.jpg"/>
            <a:graphic>
              <a:graphicData uri="http://schemas.openxmlformats.org/drawingml/2006/picture">
                <pic:pic>
                  <pic:nvPicPr>
                    <pic:cNvPr id="0" name="image18.jpg"/>
                    <pic:cNvPicPr preferRelativeResize="0"/>
                  </pic:nvPicPr>
                  <pic:blipFill>
                    <a:blip r:embed="rId7"/>
                    <a:srcRect b="0" l="0" r="0" t="0"/>
                    <a:stretch>
                      <a:fillRect/>
                    </a:stretch>
                  </pic:blipFill>
                  <pic:spPr>
                    <a:xfrm>
                      <a:off x="0" y="0"/>
                      <a:ext cx="5612130" cy="3568700"/>
                    </a:xfrm>
                    <a:prstGeom prst="rect"/>
                    <a:ln/>
                  </pic:spPr>
                </pic:pic>
              </a:graphicData>
            </a:graphic>
          </wp:anchor>
        </w:drawing>
      </w:r>
    </w:p>
    <w:p w:rsidR="00000000" w:rsidDel="00000000" w:rsidP="00000000" w:rsidRDefault="00000000" w:rsidRPr="00000000" w14:paraId="00000002">
      <w:pPr>
        <w:pStyle w:val="Title"/>
        <w:jc w:val="center"/>
        <w:rPr/>
      </w:pPr>
      <w:bookmarkStart w:colFirst="0" w:colLast="0" w:name="_heading=h.ork7z966fzcb" w:id="0"/>
      <w:bookmarkEnd w:id="0"/>
      <w:r w:rsidDel="00000000" w:rsidR="00000000" w:rsidRPr="00000000">
        <w:rPr>
          <w:rtl w:val="0"/>
        </w:rPr>
        <w:t xml:space="preserve">SGCalerías</w:t>
      </w:r>
    </w:p>
    <w:p w:rsidR="00000000" w:rsidDel="00000000" w:rsidP="00000000" w:rsidRDefault="00000000" w:rsidRPr="00000000" w14:paraId="00000003">
      <w:pPr>
        <w:pStyle w:val="Subtitle"/>
        <w:jc w:val="center"/>
        <w:rPr/>
      </w:pPr>
      <w:bookmarkStart w:colFirst="0" w:colLast="0" w:name="_heading=h.wfcusk4w3sfn" w:id="1"/>
      <w:bookmarkEnd w:id="1"/>
      <w:r w:rsidDel="00000000" w:rsidR="00000000" w:rsidRPr="00000000">
        <w:rPr>
          <w:sz w:val="34"/>
          <w:szCs w:val="34"/>
          <w:rtl w:val="0"/>
        </w:rPr>
        <w:t xml:space="preserve">Sistema de gestión de comunidades</w:t>
      </w:r>
      <w:r w:rsidDel="00000000" w:rsidR="00000000" w:rsidRPr="00000000">
        <w:rPr>
          <w:rtl w:val="0"/>
        </w:rPr>
        <w:br w:type="textWrapping"/>
        <w:br w:type="textWrapping"/>
        <w:t xml:space="preserve">Manual de Usuario</w:t>
      </w:r>
    </w:p>
    <w:p w:rsidR="00000000" w:rsidDel="00000000" w:rsidP="00000000" w:rsidRDefault="00000000" w:rsidRPr="00000000" w14:paraId="00000004">
      <w:pPr>
        <w:jc w:val="center"/>
        <w:rPr>
          <w:rFonts w:ascii="Calibri" w:cs="Calibri" w:eastAsia="Calibri" w:hAnsi="Calibri"/>
        </w:rPr>
      </w:pPr>
      <w:r w:rsidDel="00000000" w:rsidR="00000000" w:rsidRPr="00000000">
        <w:rPr>
          <w:rFonts w:ascii="Calibri" w:cs="Calibri" w:eastAsia="Calibri" w:hAnsi="Calibri"/>
          <w:rtl w:val="0"/>
        </w:rPr>
        <w:t xml:space="preserve">Fecha: 29/11/2024</w:t>
      </w:r>
    </w:p>
    <w:p w:rsidR="00000000" w:rsidDel="00000000" w:rsidP="00000000" w:rsidRDefault="00000000" w:rsidRPr="00000000" w14:paraId="00000005">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6">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7">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8">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9">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A">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B">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C">
      <w:pPr>
        <w:rPr>
          <w:rFonts w:ascii="Calibri" w:cs="Calibri" w:eastAsia="Calibri" w:hAnsi="Calibri"/>
        </w:rPr>
      </w:pPr>
      <w:r w:rsidDel="00000000" w:rsidR="00000000" w:rsidRPr="00000000">
        <w:rPr>
          <w:rtl w:val="0"/>
        </w:rPr>
      </w:r>
    </w:p>
    <w:p w:rsidR="00000000" w:rsidDel="00000000" w:rsidP="00000000" w:rsidRDefault="00000000" w:rsidRPr="00000000" w14:paraId="0000000D">
      <w:pPr>
        <w:keepNext w:val="1"/>
        <w:keepLines w:val="1"/>
        <w:spacing w:after="0" w:before="240" w:lineRule="auto"/>
        <w:rPr>
          <w:color w:val="2f5496"/>
          <w:sz w:val="32"/>
          <w:szCs w:val="32"/>
        </w:rPr>
      </w:pPr>
      <w:r w:rsidDel="00000000" w:rsidR="00000000" w:rsidRPr="00000000">
        <w:rPr>
          <w:color w:val="2f5496"/>
          <w:sz w:val="32"/>
          <w:szCs w:val="32"/>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0E">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Introducción</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fe5m8trsu5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Requisitos Previos</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n9fj51carh3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Acceso al Sistema</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99efmlap51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Navegación del Sistema</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dnnywrv92rv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Funcionalidades</w:t>
              <w:tab/>
              <w:t xml:space="preserve">6</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qhrgjhavnx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Resolución de Problemas Comunes</w:t>
              <w:tab/>
              <w:t xml:space="preserve">16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r5z9v43bjxz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Soporte Técnico</w:t>
              <w:tab/>
              <w:t xml:space="preserve">16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75fei2jn2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Glosario</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keepNext w:val="1"/>
        <w:keepLines w:val="1"/>
        <w:spacing w:after="0" w:before="240" w:lineRule="auto"/>
        <w:rPr>
          <w:color w:val="2f5496"/>
          <w:sz w:val="32"/>
          <w:szCs w:val="32"/>
        </w:rPr>
      </w:pPr>
      <w:bookmarkStart w:colFirst="0" w:colLast="0" w:name="_heading=h.gjdgxs" w:id="2"/>
      <w:bookmarkEnd w:id="2"/>
      <w:r w:rsidDel="00000000" w:rsidR="00000000" w:rsidRPr="00000000">
        <w:rPr>
          <w:color w:val="2f5496"/>
          <w:sz w:val="32"/>
          <w:szCs w:val="32"/>
          <w:rtl w:val="0"/>
        </w:rPr>
        <w:t xml:space="preserve">Historial de Versiones.</w:t>
      </w:r>
    </w:p>
    <w:tbl>
      <w:tblPr>
        <w:tblStyle w:val="Table1"/>
        <w:tblW w:w="8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992"/>
        <w:gridCol w:w="1713"/>
        <w:gridCol w:w="1820"/>
        <w:gridCol w:w="2890"/>
        <w:tblGridChange w:id="0">
          <w:tblGrid>
            <w:gridCol w:w="1305"/>
            <w:gridCol w:w="992"/>
            <w:gridCol w:w="1713"/>
            <w:gridCol w:w="1820"/>
            <w:gridCol w:w="2890"/>
          </w:tblGrid>
        </w:tblGridChange>
      </w:tblGrid>
      <w:tr>
        <w:trPr>
          <w:cantSplit w:val="0"/>
          <w:tblHeader w:val="0"/>
        </w:trPr>
        <w:tc>
          <w:tcPr>
            <w:shd w:fill="d9d9d9" w:val="clear"/>
          </w:tcPr>
          <w:p w:rsidR="00000000" w:rsidDel="00000000" w:rsidP="00000000" w:rsidRDefault="00000000" w:rsidRPr="00000000" w14:paraId="0000002E">
            <w:pPr>
              <w:jc w:val="center"/>
              <w:rPr>
                <w:b w:val="1"/>
                <w:sz w:val="20"/>
                <w:szCs w:val="20"/>
              </w:rPr>
            </w:pPr>
            <w:r w:rsidDel="00000000" w:rsidR="00000000" w:rsidRPr="00000000">
              <w:rPr>
                <w:b w:val="1"/>
                <w:sz w:val="20"/>
                <w:szCs w:val="20"/>
                <w:rtl w:val="0"/>
              </w:rPr>
              <w:t xml:space="preserve">Fecha</w:t>
            </w:r>
          </w:p>
        </w:tc>
        <w:tc>
          <w:tcPr>
            <w:shd w:fill="d9d9d9" w:val="clear"/>
          </w:tcPr>
          <w:p w:rsidR="00000000" w:rsidDel="00000000" w:rsidP="00000000" w:rsidRDefault="00000000" w:rsidRPr="00000000" w14:paraId="0000002F">
            <w:pPr>
              <w:jc w:val="center"/>
              <w:rPr>
                <w:b w:val="1"/>
                <w:sz w:val="20"/>
                <w:szCs w:val="20"/>
              </w:rPr>
            </w:pPr>
            <w:r w:rsidDel="00000000" w:rsidR="00000000" w:rsidRPr="00000000">
              <w:rPr>
                <w:b w:val="1"/>
                <w:sz w:val="20"/>
                <w:szCs w:val="20"/>
                <w:rtl w:val="0"/>
              </w:rPr>
              <w:t xml:space="preserve">Versión</w:t>
            </w:r>
          </w:p>
        </w:tc>
        <w:tc>
          <w:tcPr>
            <w:shd w:fill="d9d9d9" w:val="clear"/>
          </w:tcPr>
          <w:p w:rsidR="00000000" w:rsidDel="00000000" w:rsidP="00000000" w:rsidRDefault="00000000" w:rsidRPr="00000000" w14:paraId="00000030">
            <w:pPr>
              <w:jc w:val="center"/>
              <w:rPr>
                <w:b w:val="1"/>
                <w:sz w:val="20"/>
                <w:szCs w:val="20"/>
              </w:rPr>
            </w:pPr>
            <w:r w:rsidDel="00000000" w:rsidR="00000000" w:rsidRPr="00000000">
              <w:rPr>
                <w:b w:val="1"/>
                <w:sz w:val="20"/>
                <w:szCs w:val="20"/>
                <w:rtl w:val="0"/>
              </w:rPr>
              <w:t xml:space="preserve">Autor</w:t>
            </w:r>
          </w:p>
        </w:tc>
        <w:tc>
          <w:tcPr>
            <w:shd w:fill="d9d9d9" w:val="clear"/>
          </w:tcPr>
          <w:p w:rsidR="00000000" w:rsidDel="00000000" w:rsidP="00000000" w:rsidRDefault="00000000" w:rsidRPr="00000000" w14:paraId="00000031">
            <w:pPr>
              <w:jc w:val="center"/>
              <w:rPr>
                <w:b w:val="1"/>
                <w:sz w:val="20"/>
                <w:szCs w:val="20"/>
              </w:rPr>
            </w:pPr>
            <w:r w:rsidDel="00000000" w:rsidR="00000000" w:rsidRPr="00000000">
              <w:rPr>
                <w:b w:val="1"/>
                <w:sz w:val="20"/>
                <w:szCs w:val="20"/>
                <w:rtl w:val="0"/>
              </w:rPr>
              <w:t xml:space="preserve">Organización</w:t>
            </w:r>
          </w:p>
        </w:tc>
        <w:tc>
          <w:tcPr>
            <w:shd w:fill="d9d9d9" w:val="clear"/>
          </w:tcPr>
          <w:p w:rsidR="00000000" w:rsidDel="00000000" w:rsidP="00000000" w:rsidRDefault="00000000" w:rsidRPr="00000000" w14:paraId="00000032">
            <w:pPr>
              <w:jc w:val="center"/>
              <w:rPr>
                <w:b w:val="1"/>
                <w:sz w:val="20"/>
                <w:szCs w:val="20"/>
              </w:rPr>
            </w:pPr>
            <w:r w:rsidDel="00000000" w:rsidR="00000000" w:rsidRPr="00000000">
              <w:rPr>
                <w:b w:val="1"/>
                <w:sz w:val="20"/>
                <w:szCs w:val="20"/>
                <w:rtl w:val="0"/>
              </w:rPr>
              <w:t xml:space="preserve">Descripción</w:t>
            </w:r>
          </w:p>
        </w:tc>
      </w:tr>
      <w:tr>
        <w:trPr>
          <w:cantSplit w:val="0"/>
          <w:tblHeader w:val="0"/>
        </w:trPr>
        <w:tc>
          <w:tcPr/>
          <w:p w:rsidR="00000000" w:rsidDel="00000000" w:rsidP="00000000" w:rsidRDefault="00000000" w:rsidRPr="00000000" w14:paraId="00000033">
            <w:pPr>
              <w:jc w:val="center"/>
              <w:rPr>
                <w:b w:val="1"/>
                <w:sz w:val="20"/>
                <w:szCs w:val="20"/>
              </w:rPr>
            </w:pPr>
            <w:r w:rsidDel="00000000" w:rsidR="00000000" w:rsidRPr="00000000">
              <w:rPr>
                <w:b w:val="1"/>
                <w:sz w:val="20"/>
                <w:szCs w:val="20"/>
                <w:rtl w:val="0"/>
              </w:rPr>
              <w:t xml:space="preserve">29-11-2024</w:t>
            </w:r>
          </w:p>
        </w:tc>
        <w:tc>
          <w:tcPr/>
          <w:p w:rsidR="00000000" w:rsidDel="00000000" w:rsidP="00000000" w:rsidRDefault="00000000" w:rsidRPr="00000000" w14:paraId="00000034">
            <w:pPr>
              <w:jc w:val="center"/>
              <w:rPr>
                <w:b w:val="1"/>
                <w:sz w:val="20"/>
                <w:szCs w:val="20"/>
              </w:rPr>
            </w:pPr>
            <w:r w:rsidDel="00000000" w:rsidR="00000000" w:rsidRPr="00000000">
              <w:rPr>
                <w:b w:val="1"/>
                <w:sz w:val="20"/>
                <w:szCs w:val="20"/>
                <w:rtl w:val="0"/>
              </w:rPr>
              <w:t xml:space="preserve">0</w:t>
            </w:r>
          </w:p>
        </w:tc>
        <w:tc>
          <w:tcPr/>
          <w:p w:rsidR="00000000" w:rsidDel="00000000" w:rsidP="00000000" w:rsidRDefault="00000000" w:rsidRPr="00000000" w14:paraId="00000035">
            <w:pPr>
              <w:jc w:val="center"/>
              <w:rPr>
                <w:b w:val="1"/>
                <w:sz w:val="20"/>
                <w:szCs w:val="20"/>
              </w:rPr>
            </w:pPr>
            <w:r w:rsidDel="00000000" w:rsidR="00000000" w:rsidRPr="00000000">
              <w:rPr>
                <w:b w:val="1"/>
                <w:sz w:val="20"/>
                <w:szCs w:val="20"/>
                <w:rtl w:val="0"/>
              </w:rPr>
              <w:t xml:space="preserve">Victor Otero</w:t>
            </w:r>
          </w:p>
        </w:tc>
        <w:tc>
          <w:tcPr/>
          <w:p w:rsidR="00000000" w:rsidDel="00000000" w:rsidP="00000000" w:rsidRDefault="00000000" w:rsidRPr="00000000" w14:paraId="00000036">
            <w:pPr>
              <w:jc w:val="center"/>
              <w:rPr>
                <w:b w:val="1"/>
                <w:sz w:val="20"/>
                <w:szCs w:val="20"/>
              </w:rPr>
            </w:pPr>
            <w:r w:rsidDel="00000000" w:rsidR="00000000" w:rsidRPr="00000000">
              <w:rPr>
                <w:b w:val="1"/>
                <w:sz w:val="20"/>
                <w:szCs w:val="20"/>
                <w:rtl w:val="0"/>
              </w:rPr>
              <w:t xml:space="preserve">Duoc UC</w:t>
            </w:r>
          </w:p>
        </w:tc>
        <w:tc>
          <w:tcPr/>
          <w:p w:rsidR="00000000" w:rsidDel="00000000" w:rsidP="00000000" w:rsidRDefault="00000000" w:rsidRPr="00000000" w14:paraId="00000037">
            <w:pPr>
              <w:jc w:val="center"/>
              <w:rPr>
                <w:b w:val="1"/>
                <w:sz w:val="20"/>
                <w:szCs w:val="20"/>
              </w:rPr>
            </w:pPr>
            <w:r w:rsidDel="00000000" w:rsidR="00000000" w:rsidRPr="00000000">
              <w:rPr>
                <w:b w:val="1"/>
                <w:sz w:val="20"/>
                <w:szCs w:val="20"/>
                <w:rtl w:val="0"/>
              </w:rPr>
              <w:t xml:space="preserve">Documento terminado</w:t>
            </w:r>
          </w:p>
        </w:tc>
      </w:tr>
      <w:tr>
        <w:trPr>
          <w:cantSplit w:val="0"/>
          <w:tblHeader w:val="0"/>
        </w:trPr>
        <w:tc>
          <w:tcPr/>
          <w:p w:rsidR="00000000" w:rsidDel="00000000" w:rsidP="00000000" w:rsidRDefault="00000000" w:rsidRPr="00000000" w14:paraId="00000038">
            <w:pPr>
              <w:jc w:val="center"/>
              <w:rPr>
                <w:b w:val="1"/>
                <w:sz w:val="20"/>
                <w:szCs w:val="20"/>
              </w:rPr>
            </w:pPr>
            <w:r w:rsidDel="00000000" w:rsidR="00000000" w:rsidRPr="00000000">
              <w:rPr>
                <w:rtl w:val="0"/>
              </w:rPr>
            </w:r>
          </w:p>
        </w:tc>
        <w:tc>
          <w:tcPr/>
          <w:p w:rsidR="00000000" w:rsidDel="00000000" w:rsidP="00000000" w:rsidRDefault="00000000" w:rsidRPr="00000000" w14:paraId="00000039">
            <w:pPr>
              <w:jc w:val="center"/>
              <w:rPr>
                <w:b w:val="1"/>
                <w:sz w:val="20"/>
                <w:szCs w:val="20"/>
              </w:rPr>
            </w:pPr>
            <w:r w:rsidDel="00000000" w:rsidR="00000000" w:rsidRPr="00000000">
              <w:rPr>
                <w:rtl w:val="0"/>
              </w:rPr>
            </w:r>
          </w:p>
        </w:tc>
        <w:tc>
          <w:tcPr/>
          <w:p w:rsidR="00000000" w:rsidDel="00000000" w:rsidP="00000000" w:rsidRDefault="00000000" w:rsidRPr="00000000" w14:paraId="0000003A">
            <w:pPr>
              <w:jc w:val="center"/>
              <w:rPr>
                <w:b w:val="1"/>
                <w:sz w:val="20"/>
                <w:szCs w:val="20"/>
              </w:rPr>
            </w:pPr>
            <w:r w:rsidDel="00000000" w:rsidR="00000000" w:rsidRPr="00000000">
              <w:rPr>
                <w:rtl w:val="0"/>
              </w:rPr>
            </w:r>
          </w:p>
        </w:tc>
        <w:tc>
          <w:tcPr/>
          <w:p w:rsidR="00000000" w:rsidDel="00000000" w:rsidP="00000000" w:rsidRDefault="00000000" w:rsidRPr="00000000" w14:paraId="0000003B">
            <w:pPr>
              <w:jc w:val="center"/>
              <w:rPr>
                <w:b w:val="1"/>
                <w:sz w:val="20"/>
                <w:szCs w:val="20"/>
              </w:rPr>
            </w:pPr>
            <w:r w:rsidDel="00000000" w:rsidR="00000000" w:rsidRPr="00000000">
              <w:rPr>
                <w:rtl w:val="0"/>
              </w:rPr>
            </w:r>
          </w:p>
        </w:tc>
        <w:tc>
          <w:tcPr/>
          <w:p w:rsidR="00000000" w:rsidDel="00000000" w:rsidP="00000000" w:rsidRDefault="00000000" w:rsidRPr="00000000" w14:paraId="0000003C">
            <w:pPr>
              <w:jc w:val="center"/>
              <w:rPr>
                <w:b w:val="1"/>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3D">
            <w:pPr>
              <w:jc w:val="center"/>
              <w:rPr>
                <w:b w:val="1"/>
                <w:sz w:val="20"/>
                <w:szCs w:val="20"/>
              </w:rPr>
            </w:pPr>
            <w:r w:rsidDel="00000000" w:rsidR="00000000" w:rsidRPr="00000000">
              <w:rPr>
                <w:rtl w:val="0"/>
              </w:rPr>
            </w:r>
          </w:p>
        </w:tc>
        <w:tc>
          <w:tcPr/>
          <w:p w:rsidR="00000000" w:rsidDel="00000000" w:rsidP="00000000" w:rsidRDefault="00000000" w:rsidRPr="00000000" w14:paraId="0000003E">
            <w:pPr>
              <w:jc w:val="center"/>
              <w:rPr>
                <w:b w:val="1"/>
                <w:sz w:val="20"/>
                <w:szCs w:val="20"/>
              </w:rPr>
            </w:pPr>
            <w:r w:rsidDel="00000000" w:rsidR="00000000" w:rsidRPr="00000000">
              <w:rPr>
                <w:rtl w:val="0"/>
              </w:rPr>
            </w:r>
          </w:p>
        </w:tc>
        <w:tc>
          <w:tcPr/>
          <w:p w:rsidR="00000000" w:rsidDel="00000000" w:rsidP="00000000" w:rsidRDefault="00000000" w:rsidRPr="00000000" w14:paraId="0000003F">
            <w:pPr>
              <w:jc w:val="center"/>
              <w:rPr>
                <w:b w:val="1"/>
                <w:sz w:val="20"/>
                <w:szCs w:val="20"/>
              </w:rPr>
            </w:pPr>
            <w:r w:rsidDel="00000000" w:rsidR="00000000" w:rsidRPr="00000000">
              <w:rPr>
                <w:rtl w:val="0"/>
              </w:rPr>
            </w:r>
          </w:p>
        </w:tc>
        <w:tc>
          <w:tcPr/>
          <w:p w:rsidR="00000000" w:rsidDel="00000000" w:rsidP="00000000" w:rsidRDefault="00000000" w:rsidRPr="00000000" w14:paraId="00000040">
            <w:pPr>
              <w:jc w:val="center"/>
              <w:rPr>
                <w:b w:val="1"/>
                <w:sz w:val="20"/>
                <w:szCs w:val="20"/>
              </w:rPr>
            </w:pPr>
            <w:r w:rsidDel="00000000" w:rsidR="00000000" w:rsidRPr="00000000">
              <w:rPr>
                <w:rtl w:val="0"/>
              </w:rPr>
            </w:r>
          </w:p>
        </w:tc>
        <w:tc>
          <w:tcPr/>
          <w:p w:rsidR="00000000" w:rsidDel="00000000" w:rsidP="00000000" w:rsidRDefault="00000000" w:rsidRPr="00000000" w14:paraId="00000041">
            <w:pPr>
              <w:jc w:val="center"/>
              <w:rPr>
                <w:b w:val="1"/>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42">
            <w:pPr>
              <w:jc w:val="center"/>
              <w:rPr>
                <w:b w:val="1"/>
                <w:sz w:val="20"/>
                <w:szCs w:val="20"/>
              </w:rPr>
            </w:pPr>
            <w:r w:rsidDel="00000000" w:rsidR="00000000" w:rsidRPr="00000000">
              <w:rPr>
                <w:rtl w:val="0"/>
              </w:rPr>
            </w:r>
          </w:p>
        </w:tc>
        <w:tc>
          <w:tcPr/>
          <w:p w:rsidR="00000000" w:rsidDel="00000000" w:rsidP="00000000" w:rsidRDefault="00000000" w:rsidRPr="00000000" w14:paraId="00000043">
            <w:pPr>
              <w:jc w:val="center"/>
              <w:rPr>
                <w:b w:val="1"/>
                <w:sz w:val="20"/>
                <w:szCs w:val="20"/>
              </w:rPr>
            </w:pPr>
            <w:r w:rsidDel="00000000" w:rsidR="00000000" w:rsidRPr="00000000">
              <w:rPr>
                <w:rtl w:val="0"/>
              </w:rPr>
            </w:r>
          </w:p>
        </w:tc>
        <w:tc>
          <w:tcPr/>
          <w:p w:rsidR="00000000" w:rsidDel="00000000" w:rsidP="00000000" w:rsidRDefault="00000000" w:rsidRPr="00000000" w14:paraId="00000044">
            <w:pPr>
              <w:jc w:val="center"/>
              <w:rPr>
                <w:b w:val="1"/>
                <w:sz w:val="20"/>
                <w:szCs w:val="20"/>
              </w:rPr>
            </w:pPr>
            <w:r w:rsidDel="00000000" w:rsidR="00000000" w:rsidRPr="00000000">
              <w:rPr>
                <w:rtl w:val="0"/>
              </w:rPr>
            </w:r>
          </w:p>
        </w:tc>
        <w:tc>
          <w:tcPr/>
          <w:p w:rsidR="00000000" w:rsidDel="00000000" w:rsidP="00000000" w:rsidRDefault="00000000" w:rsidRPr="00000000" w14:paraId="00000045">
            <w:pPr>
              <w:jc w:val="center"/>
              <w:rPr>
                <w:b w:val="1"/>
                <w:sz w:val="20"/>
                <w:szCs w:val="20"/>
              </w:rPr>
            </w:pPr>
            <w:r w:rsidDel="00000000" w:rsidR="00000000" w:rsidRPr="00000000">
              <w:rPr>
                <w:rtl w:val="0"/>
              </w:rPr>
            </w:r>
          </w:p>
        </w:tc>
        <w:tc>
          <w:tcPr/>
          <w:p w:rsidR="00000000" w:rsidDel="00000000" w:rsidP="00000000" w:rsidRDefault="00000000" w:rsidRPr="00000000" w14:paraId="00000046">
            <w:pPr>
              <w:jc w:val="center"/>
              <w:rPr>
                <w:b w:val="1"/>
                <w:sz w:val="20"/>
                <w:szCs w:val="20"/>
              </w:rPr>
            </w:pPr>
            <w:r w:rsidDel="00000000" w:rsidR="00000000" w:rsidRPr="00000000">
              <w:rPr>
                <w:rtl w:val="0"/>
              </w:rPr>
            </w:r>
          </w:p>
        </w:tc>
      </w:tr>
    </w:tbl>
    <w:p w:rsidR="00000000" w:rsidDel="00000000" w:rsidP="00000000" w:rsidRDefault="00000000" w:rsidRPr="00000000" w14:paraId="00000047">
      <w:pPr>
        <w:keepNext w:val="1"/>
        <w:keepLines w:val="1"/>
        <w:spacing w:after="0" w:before="240" w:lineRule="auto"/>
        <w:rPr>
          <w:color w:val="2f5496"/>
          <w:sz w:val="32"/>
          <w:szCs w:val="32"/>
        </w:rPr>
      </w:pPr>
      <w:bookmarkStart w:colFirst="0" w:colLast="0" w:name="_heading=h.30j0zll" w:id="3"/>
      <w:bookmarkEnd w:id="3"/>
      <w:r w:rsidDel="00000000" w:rsidR="00000000" w:rsidRPr="00000000">
        <w:rPr>
          <w:color w:val="2f5496"/>
          <w:sz w:val="32"/>
          <w:szCs w:val="32"/>
          <w:rtl w:val="0"/>
        </w:rPr>
        <w:t xml:space="preserve">Información del Proyecto.</w:t>
      </w:r>
    </w:p>
    <w:tbl>
      <w:tblPr>
        <w:tblStyle w:val="Table2"/>
        <w:tblW w:w="8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23"/>
        <w:gridCol w:w="4297"/>
        <w:tblGridChange w:id="0">
          <w:tblGrid>
            <w:gridCol w:w="4423"/>
            <w:gridCol w:w="4297"/>
          </w:tblGrid>
        </w:tblGridChange>
      </w:tblGrid>
      <w:tr>
        <w:trPr>
          <w:cantSplit w:val="0"/>
          <w:tblHeader w:val="0"/>
        </w:trPr>
        <w:tc>
          <w:tcPr>
            <w:shd w:fill="auto" w:val="clear"/>
          </w:tcPr>
          <w:p w:rsidR="00000000" w:rsidDel="00000000" w:rsidP="00000000" w:rsidRDefault="00000000" w:rsidRPr="00000000" w14:paraId="00000048">
            <w:pPr>
              <w:rPr/>
            </w:pPr>
            <w:r w:rsidDel="00000000" w:rsidR="00000000" w:rsidRPr="00000000">
              <w:rPr>
                <w:rtl w:val="0"/>
              </w:rPr>
              <w:t xml:space="preserve">Empresa / Organización</w:t>
            </w:r>
          </w:p>
        </w:tc>
        <w:tc>
          <w:tcPr>
            <w:shd w:fill="auto" w:val="clear"/>
          </w:tcPr>
          <w:p w:rsidR="00000000" w:rsidDel="00000000" w:rsidP="00000000" w:rsidRDefault="00000000" w:rsidRPr="00000000" w14:paraId="00000049">
            <w:pPr>
              <w:rPr/>
            </w:pPr>
            <w:r w:rsidDel="00000000" w:rsidR="00000000" w:rsidRPr="00000000">
              <w:rPr>
                <w:rtl w:val="0"/>
              </w:rPr>
              <w:t xml:space="preserve">SGCalerías</w:t>
            </w:r>
          </w:p>
        </w:tc>
      </w:tr>
      <w:tr>
        <w:trPr>
          <w:cantSplit w:val="0"/>
          <w:tblHeader w:val="0"/>
        </w:trPr>
        <w:tc>
          <w:tcPr>
            <w:shd w:fill="auto" w:val="clear"/>
          </w:tcPr>
          <w:p w:rsidR="00000000" w:rsidDel="00000000" w:rsidP="00000000" w:rsidRDefault="00000000" w:rsidRPr="00000000" w14:paraId="0000004A">
            <w:pPr>
              <w:rPr/>
            </w:pPr>
            <w:r w:rsidDel="00000000" w:rsidR="00000000" w:rsidRPr="00000000">
              <w:rPr>
                <w:rtl w:val="0"/>
              </w:rPr>
              <w:t xml:space="preserve">Proyecto</w:t>
            </w:r>
          </w:p>
        </w:tc>
        <w:tc>
          <w:tcPr>
            <w:shd w:fill="auto" w:val="clear"/>
          </w:tcPr>
          <w:p w:rsidR="00000000" w:rsidDel="00000000" w:rsidP="00000000" w:rsidRDefault="00000000" w:rsidRPr="00000000" w14:paraId="0000004B">
            <w:pPr>
              <w:rPr/>
            </w:pPr>
            <w:r w:rsidDel="00000000" w:rsidR="00000000" w:rsidRPr="00000000">
              <w:rPr>
                <w:rtl w:val="0"/>
              </w:rPr>
              <w:t xml:space="preserve">“SGCalerías”</w:t>
            </w:r>
          </w:p>
        </w:tc>
      </w:tr>
      <w:tr>
        <w:trPr>
          <w:cantSplit w:val="0"/>
          <w:tblHeader w:val="0"/>
        </w:trPr>
        <w:tc>
          <w:tcPr>
            <w:shd w:fill="auto" w:val="clear"/>
          </w:tcPr>
          <w:p w:rsidR="00000000" w:rsidDel="00000000" w:rsidP="00000000" w:rsidRDefault="00000000" w:rsidRPr="00000000" w14:paraId="0000004C">
            <w:pPr>
              <w:rPr/>
            </w:pPr>
            <w:r w:rsidDel="00000000" w:rsidR="00000000" w:rsidRPr="00000000">
              <w:rPr>
                <w:rtl w:val="0"/>
              </w:rPr>
              <w:t xml:space="preserve">Fecha de preparación</w:t>
            </w:r>
          </w:p>
        </w:tc>
        <w:tc>
          <w:tcPr>
            <w:shd w:fill="auto" w:val="clear"/>
          </w:tcPr>
          <w:p w:rsidR="00000000" w:rsidDel="00000000" w:rsidP="00000000" w:rsidRDefault="00000000" w:rsidRPr="00000000" w14:paraId="0000004D">
            <w:pPr>
              <w:rPr/>
            </w:pPr>
            <w:r w:rsidDel="00000000" w:rsidR="00000000" w:rsidRPr="00000000">
              <w:rPr>
                <w:rtl w:val="0"/>
              </w:rPr>
              <w:t xml:space="preserve">19/11/2024</w:t>
            </w:r>
          </w:p>
        </w:tc>
      </w:tr>
      <w:tr>
        <w:trPr>
          <w:cantSplit w:val="0"/>
          <w:tblHeader w:val="0"/>
        </w:trPr>
        <w:tc>
          <w:tcPr>
            <w:shd w:fill="auto" w:val="clear"/>
          </w:tcPr>
          <w:p w:rsidR="00000000" w:rsidDel="00000000" w:rsidP="00000000" w:rsidRDefault="00000000" w:rsidRPr="00000000" w14:paraId="0000004E">
            <w:pPr>
              <w:rPr/>
            </w:pPr>
            <w:r w:rsidDel="00000000" w:rsidR="00000000" w:rsidRPr="00000000">
              <w:rPr>
                <w:rtl w:val="0"/>
              </w:rPr>
              <w:t xml:space="preserve">Cliente</w:t>
            </w:r>
          </w:p>
        </w:tc>
        <w:tc>
          <w:tcPr>
            <w:shd w:fill="auto" w:val="clear"/>
          </w:tcPr>
          <w:p w:rsidR="00000000" w:rsidDel="00000000" w:rsidP="00000000" w:rsidRDefault="00000000" w:rsidRPr="00000000" w14:paraId="0000004F">
            <w:pPr>
              <w:rPr/>
            </w:pPr>
            <w:r w:rsidDel="00000000" w:rsidR="00000000" w:rsidRPr="00000000">
              <w:rPr>
                <w:rtl w:val="0"/>
              </w:rPr>
              <w:t xml:space="preserve">Administrador de condominio</w:t>
            </w:r>
          </w:p>
        </w:tc>
      </w:tr>
      <w:tr>
        <w:trPr>
          <w:cantSplit w:val="0"/>
          <w:trHeight w:val="237.978515625" w:hRule="atLeast"/>
          <w:tblHeader w:val="0"/>
        </w:trPr>
        <w:tc>
          <w:tcPr>
            <w:shd w:fill="auto" w:val="clear"/>
          </w:tcPr>
          <w:p w:rsidR="00000000" w:rsidDel="00000000" w:rsidP="00000000" w:rsidRDefault="00000000" w:rsidRPr="00000000" w14:paraId="00000050">
            <w:pPr>
              <w:rPr/>
            </w:pPr>
            <w:r w:rsidDel="00000000" w:rsidR="00000000" w:rsidRPr="00000000">
              <w:rPr>
                <w:rtl w:val="0"/>
              </w:rPr>
              <w:t xml:space="preserve">Patrocinador principal</w:t>
            </w:r>
          </w:p>
        </w:tc>
        <w:tc>
          <w:tcPr>
            <w:shd w:fill="auto" w:val="clear"/>
          </w:tcPr>
          <w:p w:rsidR="00000000" w:rsidDel="00000000" w:rsidP="00000000" w:rsidRDefault="00000000" w:rsidRPr="00000000" w14:paraId="00000051">
            <w:pPr>
              <w:rPr/>
            </w:pPr>
            <w:r w:rsidDel="00000000" w:rsidR="00000000" w:rsidRPr="00000000">
              <w:rPr>
                <w:rtl w:val="0"/>
              </w:rPr>
              <w:t xml:space="preserve">Administrador de condominio</w:t>
            </w:r>
          </w:p>
        </w:tc>
      </w:tr>
      <w:tr>
        <w:trPr>
          <w:cantSplit w:val="0"/>
          <w:tblHeader w:val="0"/>
        </w:trPr>
        <w:tc>
          <w:tcPr>
            <w:shd w:fill="auto" w:val="clear"/>
          </w:tcPr>
          <w:p w:rsidR="00000000" w:rsidDel="00000000" w:rsidP="00000000" w:rsidRDefault="00000000" w:rsidRPr="00000000" w14:paraId="00000052">
            <w:pPr>
              <w:rPr/>
            </w:pPr>
            <w:r w:rsidDel="00000000" w:rsidR="00000000" w:rsidRPr="00000000">
              <w:rPr>
                <w:rtl w:val="0"/>
              </w:rPr>
              <w:t xml:space="preserve">Scrum Master</w:t>
            </w:r>
          </w:p>
        </w:tc>
        <w:tc>
          <w:tcPr>
            <w:shd w:fill="auto" w:val="clear"/>
          </w:tcPr>
          <w:p w:rsidR="00000000" w:rsidDel="00000000" w:rsidP="00000000" w:rsidRDefault="00000000" w:rsidRPr="00000000" w14:paraId="00000053">
            <w:pPr>
              <w:rPr/>
            </w:pPr>
            <w:r w:rsidDel="00000000" w:rsidR="00000000" w:rsidRPr="00000000">
              <w:rPr>
                <w:rtl w:val="0"/>
              </w:rPr>
              <w:t xml:space="preserve">Víctor Otero</w:t>
            </w:r>
          </w:p>
        </w:tc>
      </w:tr>
      <w:tr>
        <w:trPr>
          <w:cantSplit w:val="0"/>
          <w:trHeight w:val="340.95703125" w:hRule="atLeast"/>
          <w:tblHeader w:val="0"/>
        </w:trPr>
        <w:tc>
          <w:tcPr>
            <w:shd w:fill="auto" w:val="clear"/>
          </w:tcPr>
          <w:p w:rsidR="00000000" w:rsidDel="00000000" w:rsidP="00000000" w:rsidRDefault="00000000" w:rsidRPr="00000000" w14:paraId="00000054">
            <w:pPr>
              <w:rPr/>
            </w:pPr>
            <w:r w:rsidDel="00000000" w:rsidR="00000000" w:rsidRPr="00000000">
              <w:rPr>
                <w:rtl w:val="0"/>
              </w:rPr>
              <w:t xml:space="preserve">Product Owner</w:t>
            </w:r>
          </w:p>
        </w:tc>
        <w:tc>
          <w:tcPr>
            <w:shd w:fill="auto" w:val="clear"/>
          </w:tcPr>
          <w:p w:rsidR="00000000" w:rsidDel="00000000" w:rsidP="00000000" w:rsidRDefault="00000000" w:rsidRPr="00000000" w14:paraId="00000055">
            <w:pPr>
              <w:rPr/>
            </w:pPr>
            <w:r w:rsidDel="00000000" w:rsidR="00000000" w:rsidRPr="00000000">
              <w:rPr>
                <w:rtl w:val="0"/>
              </w:rPr>
              <w:t xml:space="preserve">Eduardo Aspee</w:t>
            </w:r>
          </w:p>
        </w:tc>
      </w:tr>
    </w:tbl>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1"/>
        <w:numPr>
          <w:ilvl w:val="0"/>
          <w:numId w:val="12"/>
        </w:numPr>
        <w:ind w:left="720" w:hanging="360"/>
        <w:rPr/>
      </w:pPr>
      <w:bookmarkStart w:colFirst="0" w:colLast="0" w:name="_heading=h.1fob9te" w:id="4"/>
      <w:bookmarkEnd w:id="4"/>
      <w:r w:rsidDel="00000000" w:rsidR="00000000" w:rsidRPr="00000000">
        <w:rPr>
          <w:b w:val="1"/>
          <w:rtl w:val="0"/>
        </w:rPr>
        <w:t xml:space="preserve">Introducción</w:t>
      </w:r>
    </w:p>
    <w:p w:rsidR="00000000" w:rsidDel="00000000" w:rsidP="00000000" w:rsidRDefault="00000000" w:rsidRPr="00000000" w14:paraId="0000006B">
      <w:pPr>
        <w:keepNext w:val="1"/>
        <w:keepLines w:val="1"/>
        <w:spacing w:after="0" w:before="240" w:lineRule="auto"/>
        <w:ind w:left="720" w:firstLine="0"/>
        <w:rPr/>
      </w:pPr>
      <w:bookmarkStart w:colFirst="0" w:colLast="0" w:name="_heading=h.nbkjvcd60u36" w:id="5"/>
      <w:bookmarkEnd w:id="5"/>
      <w:r w:rsidDel="00000000" w:rsidR="00000000" w:rsidRPr="00000000">
        <w:rPr>
          <w:color w:val="2f5496"/>
          <w:rtl w:val="0"/>
        </w:rPr>
        <w:t xml:space="preserve">El </w:t>
      </w:r>
      <w:r w:rsidDel="00000000" w:rsidR="00000000" w:rsidRPr="00000000">
        <w:rPr>
          <w:b w:val="1"/>
          <w:color w:val="2f5496"/>
          <w:rtl w:val="0"/>
        </w:rPr>
        <w:t xml:space="preserve">Sistema de Gestión de Comunidades “SGCalerias”</w:t>
      </w:r>
      <w:r w:rsidDel="00000000" w:rsidR="00000000" w:rsidRPr="00000000">
        <w:rPr>
          <w:color w:val="2f5496"/>
          <w:rtl w:val="0"/>
        </w:rPr>
        <w:t xml:space="preserve"> es una solución web diseñada para optimizar la administración de condominios. Facilita la gestión de gastos comunes, pagos, reportes y otras operaciones esenciales, promoviendo la transparencia y eficiencia en la administración del condominio </w:t>
      </w:r>
      <w:r w:rsidDel="00000000" w:rsidR="00000000" w:rsidRPr="00000000">
        <w:rPr>
          <w:b w:val="1"/>
          <w:color w:val="2f5496"/>
          <w:rtl w:val="0"/>
        </w:rPr>
        <w:t xml:space="preserve">Calerias</w:t>
      </w:r>
      <w:r w:rsidDel="00000000" w:rsidR="00000000" w:rsidRPr="00000000">
        <w:rPr>
          <w:color w:val="2f5496"/>
          <w:rtl w:val="0"/>
        </w:rPr>
        <w:t xml:space="preserve">.</w:t>
      </w:r>
      <w:r w:rsidDel="00000000" w:rsidR="00000000" w:rsidRPr="00000000">
        <w:rPr>
          <w:rtl w:val="0"/>
        </w:rPr>
      </w:r>
    </w:p>
    <w:p w:rsidR="00000000" w:rsidDel="00000000" w:rsidP="00000000" w:rsidRDefault="00000000" w:rsidRPr="00000000" w14:paraId="0000006C">
      <w:pPr>
        <w:pStyle w:val="Heading1"/>
        <w:numPr>
          <w:ilvl w:val="0"/>
          <w:numId w:val="12"/>
        </w:numPr>
        <w:ind w:left="720" w:hanging="360"/>
        <w:rPr/>
      </w:pPr>
      <w:bookmarkStart w:colFirst="0" w:colLast="0" w:name="_heading=h.fe5m8trsu5zd" w:id="6"/>
      <w:bookmarkEnd w:id="6"/>
      <w:r w:rsidDel="00000000" w:rsidR="00000000" w:rsidRPr="00000000">
        <w:rPr>
          <w:b w:val="1"/>
          <w:rtl w:val="0"/>
        </w:rPr>
        <w:t xml:space="preserve">Requisitos Previos</w:t>
      </w:r>
    </w:p>
    <w:p w:rsidR="00000000" w:rsidDel="00000000" w:rsidP="00000000" w:rsidRDefault="00000000" w:rsidRPr="00000000" w14:paraId="0000006D">
      <w:pPr>
        <w:ind w:left="720" w:firstLine="0"/>
        <w:rPr>
          <w:color w:val="2f5496"/>
        </w:rPr>
      </w:pPr>
      <w:r w:rsidDel="00000000" w:rsidR="00000000" w:rsidRPr="00000000">
        <w:rPr>
          <w:b w:val="1"/>
          <w:color w:val="2f5496"/>
          <w:rtl w:val="0"/>
        </w:rPr>
        <w:t xml:space="preserve">Dispositivos Compatibles:</w:t>
      </w:r>
      <w:r w:rsidDel="00000000" w:rsidR="00000000" w:rsidRPr="00000000">
        <w:rPr>
          <w:color w:val="2f5496"/>
          <w:rtl w:val="0"/>
        </w:rPr>
        <w:t xml:space="preserve"> Computadoras de escritorio, laptops y dispositivos móviles con navegador web actualizado.</w:t>
      </w:r>
    </w:p>
    <w:p w:rsidR="00000000" w:rsidDel="00000000" w:rsidP="00000000" w:rsidRDefault="00000000" w:rsidRPr="00000000" w14:paraId="0000006E">
      <w:pPr>
        <w:ind w:left="720" w:firstLine="0"/>
        <w:rPr>
          <w:b w:val="1"/>
          <w:color w:val="2f5496"/>
        </w:rPr>
      </w:pPr>
      <w:r w:rsidDel="00000000" w:rsidR="00000000" w:rsidRPr="00000000">
        <w:rPr>
          <w:b w:val="1"/>
          <w:color w:val="2f5496"/>
          <w:rtl w:val="0"/>
        </w:rPr>
        <w:t xml:space="preserve">Requisitos del Sistema:</w:t>
      </w:r>
    </w:p>
    <w:p w:rsidR="00000000" w:rsidDel="00000000" w:rsidP="00000000" w:rsidRDefault="00000000" w:rsidRPr="00000000" w14:paraId="0000006F">
      <w:pPr>
        <w:numPr>
          <w:ilvl w:val="1"/>
          <w:numId w:val="12"/>
        </w:numPr>
        <w:spacing w:after="0" w:afterAutospacing="0"/>
        <w:ind w:left="1440" w:hanging="360"/>
        <w:rPr>
          <w:color w:val="2f5496"/>
        </w:rPr>
      </w:pPr>
      <w:r w:rsidDel="00000000" w:rsidR="00000000" w:rsidRPr="00000000">
        <w:rPr>
          <w:color w:val="2f5496"/>
          <w:rtl w:val="0"/>
        </w:rPr>
        <w:t xml:space="preserve">Navegador recomendado: Google Chrome o Firefox.</w:t>
      </w:r>
    </w:p>
    <w:p w:rsidR="00000000" w:rsidDel="00000000" w:rsidP="00000000" w:rsidRDefault="00000000" w:rsidRPr="00000000" w14:paraId="00000070">
      <w:pPr>
        <w:numPr>
          <w:ilvl w:val="1"/>
          <w:numId w:val="12"/>
        </w:numPr>
        <w:ind w:left="1440" w:hanging="360"/>
        <w:rPr>
          <w:color w:val="2f5496"/>
        </w:rPr>
      </w:pPr>
      <w:r w:rsidDel="00000000" w:rsidR="00000000" w:rsidRPr="00000000">
        <w:rPr>
          <w:color w:val="2f5496"/>
          <w:rtl w:val="0"/>
        </w:rPr>
        <w:t xml:space="preserve">Conexión a internet estable.</w:t>
      </w:r>
      <w:r w:rsidDel="00000000" w:rsidR="00000000" w:rsidRPr="00000000">
        <w:rPr>
          <w:rtl w:val="0"/>
        </w:rPr>
      </w:r>
    </w:p>
    <w:p w:rsidR="00000000" w:rsidDel="00000000" w:rsidP="00000000" w:rsidRDefault="00000000" w:rsidRPr="00000000" w14:paraId="00000071">
      <w:pPr>
        <w:pStyle w:val="Heading1"/>
        <w:numPr>
          <w:ilvl w:val="0"/>
          <w:numId w:val="12"/>
        </w:numPr>
        <w:ind w:left="720" w:hanging="360"/>
        <w:rPr/>
      </w:pPr>
      <w:bookmarkStart w:colFirst="0" w:colLast="0" w:name="_heading=h.n9fj51carh3a" w:id="7"/>
      <w:bookmarkEnd w:id="7"/>
      <w:r w:rsidDel="00000000" w:rsidR="00000000" w:rsidRPr="00000000">
        <w:rPr>
          <w:b w:val="1"/>
          <w:rtl w:val="0"/>
        </w:rPr>
        <w:t xml:space="preserve">Acceso al Sistema</w:t>
      </w:r>
    </w:p>
    <w:p w:rsidR="00000000" w:rsidDel="00000000" w:rsidP="00000000" w:rsidRDefault="00000000" w:rsidRPr="00000000" w14:paraId="00000072">
      <w:pPr>
        <w:numPr>
          <w:ilvl w:val="0"/>
          <w:numId w:val="10"/>
        </w:numPr>
        <w:spacing w:after="0" w:afterAutospacing="0"/>
        <w:ind w:left="1440" w:hanging="360"/>
        <w:rPr>
          <w:color w:val="2f5496"/>
        </w:rPr>
      </w:pPr>
      <w:r w:rsidDel="00000000" w:rsidR="00000000" w:rsidRPr="00000000">
        <w:rPr>
          <w:b w:val="1"/>
          <w:color w:val="2f5496"/>
          <w:rtl w:val="0"/>
        </w:rPr>
        <w:t xml:space="preserve">Registro</w:t>
      </w:r>
      <w:r w:rsidDel="00000000" w:rsidR="00000000" w:rsidRPr="00000000">
        <w:rPr>
          <w:color w:val="2f5496"/>
          <w:rtl w:val="0"/>
        </w:rPr>
        <w:t xml:space="preserve">:</w:t>
      </w:r>
    </w:p>
    <w:p w:rsidR="00000000" w:rsidDel="00000000" w:rsidP="00000000" w:rsidRDefault="00000000" w:rsidRPr="00000000" w14:paraId="00000073">
      <w:pPr>
        <w:numPr>
          <w:ilvl w:val="1"/>
          <w:numId w:val="10"/>
        </w:numPr>
        <w:spacing w:after="0" w:afterAutospacing="0" w:before="0" w:beforeAutospacing="0" w:lineRule="auto"/>
        <w:ind w:left="2160" w:hanging="360"/>
        <w:jc w:val="left"/>
        <w:rPr>
          <w:color w:val="2f5496"/>
        </w:rPr>
      </w:pPr>
      <w:r w:rsidDel="00000000" w:rsidR="00000000" w:rsidRPr="00000000">
        <w:rPr>
          <w:color w:val="2f5496"/>
          <w:rtl w:val="0"/>
        </w:rPr>
        <w:t xml:space="preserve">El administrador del condominio proporcionará credenciales iniciales.</w:t>
      </w:r>
    </w:p>
    <w:p w:rsidR="00000000" w:rsidDel="00000000" w:rsidP="00000000" w:rsidRDefault="00000000" w:rsidRPr="00000000" w14:paraId="00000074">
      <w:pPr>
        <w:numPr>
          <w:ilvl w:val="1"/>
          <w:numId w:val="10"/>
        </w:numPr>
        <w:spacing w:after="0" w:afterAutospacing="0" w:before="0" w:beforeAutospacing="0" w:lineRule="auto"/>
        <w:ind w:left="2160" w:hanging="360"/>
        <w:jc w:val="left"/>
        <w:rPr>
          <w:color w:val="2f5496"/>
        </w:rPr>
      </w:pPr>
      <w:r w:rsidDel="00000000" w:rsidR="00000000" w:rsidRPr="00000000">
        <w:rPr>
          <w:color w:val="2f5496"/>
          <w:rtl w:val="0"/>
        </w:rPr>
        <w:t xml:space="preserve">Completa el registro siguiendo las instrucciones enviadas a tu correo electrónico.</w:t>
      </w:r>
    </w:p>
    <w:p w:rsidR="00000000" w:rsidDel="00000000" w:rsidP="00000000" w:rsidRDefault="00000000" w:rsidRPr="00000000" w14:paraId="00000075">
      <w:pPr>
        <w:numPr>
          <w:ilvl w:val="0"/>
          <w:numId w:val="10"/>
        </w:numPr>
        <w:spacing w:after="0" w:afterAutospacing="0"/>
        <w:ind w:left="1440" w:hanging="360"/>
        <w:rPr>
          <w:color w:val="2f5496"/>
        </w:rPr>
      </w:pPr>
      <w:r w:rsidDel="00000000" w:rsidR="00000000" w:rsidRPr="00000000">
        <w:rPr>
          <w:b w:val="1"/>
          <w:color w:val="2f5496"/>
          <w:rtl w:val="0"/>
        </w:rPr>
        <w:t xml:space="preserve">Inicio de Sesión</w:t>
      </w:r>
      <w:r w:rsidDel="00000000" w:rsidR="00000000" w:rsidRPr="00000000">
        <w:rPr>
          <w:color w:val="2f5496"/>
          <w:rtl w:val="0"/>
        </w:rPr>
        <w:t xml:space="preserve">:</w:t>
      </w:r>
    </w:p>
    <w:p w:rsidR="00000000" w:rsidDel="00000000" w:rsidP="00000000" w:rsidRDefault="00000000" w:rsidRPr="00000000" w14:paraId="00000076">
      <w:pPr>
        <w:numPr>
          <w:ilvl w:val="1"/>
          <w:numId w:val="10"/>
        </w:numPr>
        <w:spacing w:after="0" w:afterAutospacing="0" w:before="0" w:beforeAutospacing="0" w:lineRule="auto"/>
        <w:ind w:left="2160" w:hanging="360"/>
        <w:jc w:val="left"/>
        <w:rPr>
          <w:color w:val="2f5496"/>
        </w:rPr>
      </w:pPr>
      <w:r w:rsidDel="00000000" w:rsidR="00000000" w:rsidRPr="00000000">
        <w:rPr>
          <w:color w:val="2f5496"/>
          <w:rtl w:val="0"/>
        </w:rPr>
        <w:t xml:space="preserve">Ingresa a la URL del sistema proporcionada por la administración.</w:t>
      </w:r>
    </w:p>
    <w:p w:rsidR="00000000" w:rsidDel="00000000" w:rsidP="00000000" w:rsidRDefault="00000000" w:rsidRPr="00000000" w14:paraId="00000077">
      <w:pPr>
        <w:numPr>
          <w:ilvl w:val="1"/>
          <w:numId w:val="10"/>
        </w:numPr>
        <w:spacing w:after="0" w:afterAutospacing="0" w:before="0" w:beforeAutospacing="0" w:lineRule="auto"/>
        <w:ind w:left="2160" w:hanging="360"/>
        <w:jc w:val="left"/>
        <w:rPr>
          <w:color w:val="2f5496"/>
        </w:rPr>
      </w:pPr>
      <w:r w:rsidDel="00000000" w:rsidR="00000000" w:rsidRPr="00000000">
        <w:rPr>
          <w:color w:val="2f5496"/>
          <w:rtl w:val="0"/>
        </w:rPr>
        <w:t xml:space="preserve">Introduce tu correo electrónico y contraseña.</w:t>
      </w:r>
    </w:p>
    <w:p w:rsidR="00000000" w:rsidDel="00000000" w:rsidP="00000000" w:rsidRDefault="00000000" w:rsidRPr="00000000" w14:paraId="00000078">
      <w:pPr>
        <w:numPr>
          <w:ilvl w:val="1"/>
          <w:numId w:val="10"/>
        </w:numPr>
        <w:spacing w:after="240" w:before="0" w:beforeAutospacing="0" w:lineRule="auto"/>
        <w:ind w:left="2160" w:hanging="360"/>
        <w:jc w:val="left"/>
        <w:rPr>
          <w:color w:val="2f5496"/>
        </w:rPr>
      </w:pPr>
      <w:r w:rsidDel="00000000" w:rsidR="00000000" w:rsidRPr="00000000">
        <w:rPr>
          <w:color w:val="2f5496"/>
          <w:rtl w:val="0"/>
        </w:rPr>
        <w:t xml:space="preserve">Haz clic en "Iniciar Sesión".</w:t>
      </w:r>
    </w:p>
    <w:p w:rsidR="00000000" w:rsidDel="00000000" w:rsidP="00000000" w:rsidRDefault="00000000" w:rsidRPr="00000000" w14:paraId="00000079">
      <w:pPr>
        <w:spacing w:after="240" w:before="240" w:lineRule="auto"/>
        <w:jc w:val="left"/>
        <w:rPr>
          <w:color w:val="2f5496"/>
        </w:rPr>
      </w:pPr>
      <w:r w:rsidDel="00000000" w:rsidR="00000000" w:rsidRPr="00000000">
        <w:rPr>
          <w:rtl w:val="0"/>
        </w:rPr>
      </w:r>
    </w:p>
    <w:p w:rsidR="00000000" w:rsidDel="00000000" w:rsidP="00000000" w:rsidRDefault="00000000" w:rsidRPr="00000000" w14:paraId="0000007A">
      <w:pPr>
        <w:spacing w:after="240" w:before="240" w:lineRule="auto"/>
        <w:jc w:val="left"/>
        <w:rPr>
          <w:color w:val="2f549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953</wp:posOffset>
            </wp:positionH>
            <wp:positionV relativeFrom="paragraph">
              <wp:posOffset>259103</wp:posOffset>
            </wp:positionV>
            <wp:extent cx="5612130" cy="2336800"/>
            <wp:effectExtent b="0" l="0" r="0" t="0"/>
            <wp:wrapNone/>
            <wp:docPr id="28"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612130" cy="2336800"/>
                    </a:xfrm>
                    <a:prstGeom prst="rect"/>
                    <a:ln/>
                  </pic:spPr>
                </pic:pic>
              </a:graphicData>
            </a:graphic>
          </wp:anchor>
        </w:drawing>
      </w:r>
    </w:p>
    <w:p w:rsidR="00000000" w:rsidDel="00000000" w:rsidP="00000000" w:rsidRDefault="00000000" w:rsidRPr="00000000" w14:paraId="0000007B">
      <w:pPr>
        <w:spacing w:after="240" w:before="240" w:lineRule="auto"/>
        <w:jc w:val="left"/>
        <w:rPr>
          <w:color w:val="2f5496"/>
        </w:rPr>
      </w:pPr>
      <w:r w:rsidDel="00000000" w:rsidR="00000000" w:rsidRPr="00000000">
        <w:rPr>
          <w:rtl w:val="0"/>
        </w:rPr>
      </w:r>
    </w:p>
    <w:p w:rsidR="00000000" w:rsidDel="00000000" w:rsidP="00000000" w:rsidRDefault="00000000" w:rsidRPr="00000000" w14:paraId="0000007C">
      <w:pPr>
        <w:spacing w:after="240" w:before="240" w:lineRule="auto"/>
        <w:jc w:val="left"/>
        <w:rPr>
          <w:color w:val="2f5496"/>
        </w:rPr>
      </w:pPr>
      <w:r w:rsidDel="00000000" w:rsidR="00000000" w:rsidRPr="00000000">
        <w:rPr>
          <w:rtl w:val="0"/>
        </w:rPr>
      </w:r>
    </w:p>
    <w:p w:rsidR="00000000" w:rsidDel="00000000" w:rsidP="00000000" w:rsidRDefault="00000000" w:rsidRPr="00000000" w14:paraId="0000007D">
      <w:pPr>
        <w:spacing w:after="240" w:before="240" w:lineRule="auto"/>
        <w:jc w:val="left"/>
        <w:rPr>
          <w:color w:val="2f5496"/>
        </w:rPr>
      </w:pPr>
      <w:r w:rsidDel="00000000" w:rsidR="00000000" w:rsidRPr="00000000">
        <w:rPr>
          <w:rtl w:val="0"/>
        </w:rPr>
      </w:r>
    </w:p>
    <w:p w:rsidR="00000000" w:rsidDel="00000000" w:rsidP="00000000" w:rsidRDefault="00000000" w:rsidRPr="00000000" w14:paraId="0000007E">
      <w:pPr>
        <w:spacing w:after="240" w:before="240" w:lineRule="auto"/>
        <w:jc w:val="left"/>
        <w:rPr>
          <w:color w:val="2f5496"/>
        </w:rPr>
      </w:pPr>
      <w:r w:rsidDel="00000000" w:rsidR="00000000" w:rsidRPr="00000000">
        <w:rPr>
          <w:rtl w:val="0"/>
        </w:rPr>
      </w:r>
    </w:p>
    <w:p w:rsidR="00000000" w:rsidDel="00000000" w:rsidP="00000000" w:rsidRDefault="00000000" w:rsidRPr="00000000" w14:paraId="0000007F">
      <w:pPr>
        <w:spacing w:after="240" w:before="240" w:lineRule="auto"/>
        <w:jc w:val="left"/>
        <w:rPr>
          <w:color w:val="2f5496"/>
        </w:rPr>
      </w:pPr>
      <w:r w:rsidDel="00000000" w:rsidR="00000000" w:rsidRPr="00000000">
        <w:rPr>
          <w:rtl w:val="0"/>
        </w:rPr>
      </w:r>
    </w:p>
    <w:p w:rsidR="00000000" w:rsidDel="00000000" w:rsidP="00000000" w:rsidRDefault="00000000" w:rsidRPr="00000000" w14:paraId="00000080">
      <w:pPr>
        <w:spacing w:after="240" w:before="240" w:lineRule="auto"/>
        <w:jc w:val="left"/>
        <w:rPr>
          <w:color w:val="2f5496"/>
        </w:rPr>
      </w:pPr>
      <w:r w:rsidDel="00000000" w:rsidR="00000000" w:rsidRPr="00000000">
        <w:rPr>
          <w:rtl w:val="0"/>
        </w:rPr>
      </w:r>
    </w:p>
    <w:p w:rsidR="00000000" w:rsidDel="00000000" w:rsidP="00000000" w:rsidRDefault="00000000" w:rsidRPr="00000000" w14:paraId="00000081">
      <w:pPr>
        <w:spacing w:after="240" w:before="240" w:lineRule="auto"/>
        <w:jc w:val="left"/>
        <w:rPr>
          <w:color w:val="2f5496"/>
        </w:rPr>
      </w:pPr>
      <w:r w:rsidDel="00000000" w:rsidR="00000000" w:rsidRPr="00000000">
        <w:rPr>
          <w:rtl w:val="0"/>
        </w:rPr>
      </w:r>
    </w:p>
    <w:p w:rsidR="00000000" w:rsidDel="00000000" w:rsidP="00000000" w:rsidRDefault="00000000" w:rsidRPr="00000000" w14:paraId="00000082">
      <w:pPr>
        <w:spacing w:after="240" w:before="240" w:lineRule="auto"/>
        <w:jc w:val="left"/>
        <w:rPr>
          <w:color w:val="2f5496"/>
        </w:rPr>
      </w:pPr>
      <w:r w:rsidDel="00000000" w:rsidR="00000000" w:rsidRPr="00000000">
        <w:rPr>
          <w:rtl w:val="0"/>
        </w:rPr>
      </w:r>
    </w:p>
    <w:p w:rsidR="00000000" w:rsidDel="00000000" w:rsidP="00000000" w:rsidRDefault="00000000" w:rsidRPr="00000000" w14:paraId="00000083">
      <w:pPr>
        <w:spacing w:after="240" w:before="240" w:lineRule="auto"/>
        <w:jc w:val="left"/>
        <w:rPr>
          <w:color w:val="2f5496"/>
        </w:rPr>
      </w:pPr>
      <w:r w:rsidDel="00000000" w:rsidR="00000000" w:rsidRPr="00000000">
        <w:rPr>
          <w:rtl w:val="0"/>
        </w:rPr>
      </w:r>
    </w:p>
    <w:p w:rsidR="00000000" w:rsidDel="00000000" w:rsidP="00000000" w:rsidRDefault="00000000" w:rsidRPr="00000000" w14:paraId="00000084">
      <w:pPr>
        <w:pStyle w:val="Heading1"/>
        <w:keepNext w:val="0"/>
        <w:keepLines w:val="0"/>
        <w:jc w:val="left"/>
        <w:rPr>
          <w:b w:val="1"/>
        </w:rPr>
      </w:pPr>
      <w:bookmarkStart w:colFirst="0" w:colLast="0" w:name="_heading=h.99efmlap517r" w:id="8"/>
      <w:bookmarkEnd w:id="8"/>
      <w:r w:rsidDel="00000000" w:rsidR="00000000" w:rsidRPr="00000000">
        <w:rPr>
          <w:b w:val="1"/>
          <w:rtl w:val="0"/>
        </w:rPr>
        <w:t xml:space="preserve">4. Navegación del Sistema</w:t>
      </w:r>
    </w:p>
    <w:p w:rsidR="00000000" w:rsidDel="00000000" w:rsidP="00000000" w:rsidRDefault="00000000" w:rsidRPr="00000000" w14:paraId="00000085">
      <w:pPr>
        <w:pStyle w:val="Heading4"/>
        <w:keepNext w:val="0"/>
        <w:keepLines w:val="0"/>
        <w:jc w:val="left"/>
        <w:rPr>
          <w:color w:val="2f5496"/>
          <w:sz w:val="22"/>
          <w:szCs w:val="22"/>
        </w:rPr>
      </w:pPr>
      <w:bookmarkStart w:colFirst="0" w:colLast="0" w:name="_heading=h.qyzl7sthqtsn" w:id="9"/>
      <w:bookmarkEnd w:id="9"/>
      <w:r w:rsidDel="00000000" w:rsidR="00000000" w:rsidRPr="00000000">
        <w:rPr>
          <w:color w:val="2f5496"/>
          <w:sz w:val="22"/>
          <w:szCs w:val="22"/>
          <w:rtl w:val="0"/>
        </w:rPr>
        <w:t xml:space="preserve">4.1. Interfaz Principal</w:t>
      </w:r>
    </w:p>
    <w:p w:rsidR="00000000" w:rsidDel="00000000" w:rsidP="00000000" w:rsidRDefault="00000000" w:rsidRPr="00000000" w14:paraId="00000086">
      <w:pPr>
        <w:spacing w:after="240" w:before="240" w:lineRule="auto"/>
        <w:jc w:val="left"/>
        <w:rPr>
          <w:color w:val="2f5496"/>
        </w:rPr>
      </w:pPr>
      <w:r w:rsidDel="00000000" w:rsidR="00000000" w:rsidRPr="00000000">
        <w:rPr>
          <w:color w:val="2f5496"/>
          <w:rtl w:val="0"/>
        </w:rPr>
        <w:t xml:space="preserve">En la interfaz principal del sistema, se presenta un </w:t>
      </w:r>
      <w:r w:rsidDel="00000000" w:rsidR="00000000" w:rsidRPr="00000000">
        <w:rPr>
          <w:b w:val="1"/>
          <w:color w:val="2f5496"/>
          <w:rtl w:val="0"/>
        </w:rPr>
        <w:t xml:space="preserve">menú principal</w:t>
      </w:r>
      <w:r w:rsidDel="00000000" w:rsidR="00000000" w:rsidRPr="00000000">
        <w:rPr>
          <w:color w:val="2f5496"/>
          <w:rtl w:val="0"/>
        </w:rPr>
        <w:t xml:space="preserve"> organizado en </w:t>
      </w:r>
      <w:r w:rsidDel="00000000" w:rsidR="00000000" w:rsidRPr="00000000">
        <w:rPr>
          <w:b w:val="1"/>
          <w:color w:val="2f5496"/>
          <w:rtl w:val="0"/>
        </w:rPr>
        <w:t xml:space="preserve">cards</w:t>
      </w:r>
      <w:r w:rsidDel="00000000" w:rsidR="00000000" w:rsidRPr="00000000">
        <w:rPr>
          <w:color w:val="2f5496"/>
          <w:rtl w:val="0"/>
        </w:rPr>
        <w:t xml:space="preserve">. Estas tarjetas proporcionan acceso rápido a las secciones más relevantes del sistema, haciendo que la navegación sea más intuitiva y accesible. Cada </w:t>
      </w:r>
      <w:r w:rsidDel="00000000" w:rsidR="00000000" w:rsidRPr="00000000">
        <w:rPr>
          <w:b w:val="1"/>
          <w:color w:val="2f5496"/>
          <w:rtl w:val="0"/>
        </w:rPr>
        <w:t xml:space="preserve">card</w:t>
      </w:r>
      <w:r w:rsidDel="00000000" w:rsidR="00000000" w:rsidRPr="00000000">
        <w:rPr>
          <w:color w:val="2f5496"/>
          <w:rtl w:val="0"/>
        </w:rPr>
        <w:t xml:space="preserve"> corresponde a una sección específica, como "Gastos Comunes", "Convenios de Pago", "Propiedades", entre otras, y dentro de cada una se encuentran botones que permiten acceder a las subsecciones correspondientes.</w:t>
      </w:r>
    </w:p>
    <w:p w:rsidR="00000000" w:rsidDel="00000000" w:rsidP="00000000" w:rsidRDefault="00000000" w:rsidRPr="00000000" w14:paraId="00000087">
      <w:pPr>
        <w:pStyle w:val="Heading4"/>
        <w:keepNext w:val="0"/>
        <w:keepLines w:val="0"/>
        <w:jc w:val="left"/>
        <w:rPr>
          <w:color w:val="2f5496"/>
          <w:sz w:val="22"/>
          <w:szCs w:val="22"/>
        </w:rPr>
      </w:pPr>
      <w:bookmarkStart w:colFirst="0" w:colLast="0" w:name="_heading=h.4na6kydf5hga" w:id="10"/>
      <w:bookmarkEnd w:id="10"/>
      <w:r w:rsidDel="00000000" w:rsidR="00000000" w:rsidRPr="00000000">
        <w:rPr>
          <w:color w:val="2f5496"/>
          <w:sz w:val="22"/>
          <w:szCs w:val="22"/>
          <w:rtl w:val="0"/>
        </w:rPr>
        <w:t xml:space="preserve">4.2. Menú Principal</w:t>
      </w:r>
    </w:p>
    <w:p w:rsidR="00000000" w:rsidDel="00000000" w:rsidP="00000000" w:rsidRDefault="00000000" w:rsidRPr="00000000" w14:paraId="00000088">
      <w:pPr>
        <w:numPr>
          <w:ilvl w:val="0"/>
          <w:numId w:val="4"/>
        </w:numPr>
        <w:spacing w:after="0" w:afterAutospacing="0" w:before="240" w:lineRule="auto"/>
        <w:ind w:left="720" w:hanging="360"/>
        <w:jc w:val="left"/>
        <w:rPr>
          <w:color w:val="2f5496"/>
        </w:rPr>
      </w:pPr>
      <w:r w:rsidDel="00000000" w:rsidR="00000000" w:rsidRPr="00000000">
        <w:rPr>
          <w:b w:val="1"/>
          <w:color w:val="2f5496"/>
          <w:rtl w:val="0"/>
        </w:rPr>
        <w:t xml:space="preserve">Cards</w:t>
      </w:r>
      <w:r w:rsidDel="00000000" w:rsidR="00000000" w:rsidRPr="00000000">
        <w:rPr>
          <w:color w:val="2f5496"/>
          <w:rtl w:val="0"/>
        </w:rPr>
        <w:t xml:space="preserve">:</w:t>
        <w:br w:type="textWrapping"/>
        <w:t xml:space="preserve">En el menú principal, verás varias </w:t>
      </w:r>
      <w:r w:rsidDel="00000000" w:rsidR="00000000" w:rsidRPr="00000000">
        <w:rPr>
          <w:b w:val="1"/>
          <w:color w:val="2f5496"/>
          <w:rtl w:val="0"/>
        </w:rPr>
        <w:t xml:space="preserve">cards</w:t>
      </w:r>
      <w:r w:rsidDel="00000000" w:rsidR="00000000" w:rsidRPr="00000000">
        <w:rPr>
          <w:color w:val="2f5496"/>
          <w:rtl w:val="0"/>
        </w:rPr>
        <w:t xml:space="preserve"> (tarjetas) que representan las diferentes funcionalidades del sistema, como:</w:t>
      </w:r>
    </w:p>
    <w:p w:rsidR="00000000" w:rsidDel="00000000" w:rsidP="00000000" w:rsidRDefault="00000000" w:rsidRPr="00000000" w14:paraId="00000089">
      <w:pPr>
        <w:numPr>
          <w:ilvl w:val="1"/>
          <w:numId w:val="4"/>
        </w:numPr>
        <w:spacing w:after="0" w:afterAutospacing="0" w:before="0" w:beforeAutospacing="0" w:lineRule="auto"/>
        <w:ind w:left="1440" w:hanging="360"/>
        <w:jc w:val="left"/>
        <w:rPr>
          <w:color w:val="2f5496"/>
        </w:rPr>
      </w:pPr>
      <w:r w:rsidDel="00000000" w:rsidR="00000000" w:rsidRPr="00000000">
        <w:rPr>
          <w:b w:val="1"/>
          <w:color w:val="2f5496"/>
          <w:rtl w:val="0"/>
        </w:rPr>
        <w:t xml:space="preserve">Gestión de propiedades</w:t>
      </w:r>
    </w:p>
    <w:p w:rsidR="00000000" w:rsidDel="00000000" w:rsidP="00000000" w:rsidRDefault="00000000" w:rsidRPr="00000000" w14:paraId="0000008A">
      <w:pPr>
        <w:numPr>
          <w:ilvl w:val="1"/>
          <w:numId w:val="4"/>
        </w:numPr>
        <w:spacing w:after="0" w:afterAutospacing="0" w:before="0" w:beforeAutospacing="0" w:lineRule="auto"/>
        <w:ind w:left="1440" w:hanging="360"/>
        <w:jc w:val="left"/>
        <w:rPr>
          <w:color w:val="2f5496"/>
        </w:rPr>
      </w:pPr>
      <w:r w:rsidDel="00000000" w:rsidR="00000000" w:rsidRPr="00000000">
        <w:rPr>
          <w:b w:val="1"/>
          <w:color w:val="2f5496"/>
          <w:rtl w:val="0"/>
        </w:rPr>
        <w:t xml:space="preserve">Finanzas</w:t>
      </w:r>
    </w:p>
    <w:p w:rsidR="00000000" w:rsidDel="00000000" w:rsidP="00000000" w:rsidRDefault="00000000" w:rsidRPr="00000000" w14:paraId="0000008B">
      <w:pPr>
        <w:numPr>
          <w:ilvl w:val="1"/>
          <w:numId w:val="4"/>
        </w:numPr>
        <w:spacing w:after="0" w:afterAutospacing="0" w:before="0" w:beforeAutospacing="0" w:lineRule="auto"/>
        <w:ind w:left="1440" w:hanging="360"/>
        <w:jc w:val="left"/>
        <w:rPr>
          <w:color w:val="2f5496"/>
        </w:rPr>
      </w:pPr>
      <w:r w:rsidDel="00000000" w:rsidR="00000000" w:rsidRPr="00000000">
        <w:rPr>
          <w:b w:val="1"/>
          <w:color w:val="2f5496"/>
          <w:rtl w:val="0"/>
        </w:rPr>
        <w:t xml:space="preserve">Ventas y catálogo</w:t>
      </w:r>
    </w:p>
    <w:p w:rsidR="00000000" w:rsidDel="00000000" w:rsidP="00000000" w:rsidRDefault="00000000" w:rsidRPr="00000000" w14:paraId="0000008C">
      <w:pPr>
        <w:numPr>
          <w:ilvl w:val="1"/>
          <w:numId w:val="4"/>
        </w:numPr>
        <w:spacing w:after="0" w:afterAutospacing="0" w:before="0" w:beforeAutospacing="0" w:lineRule="auto"/>
        <w:ind w:left="1440" w:hanging="360"/>
        <w:jc w:val="left"/>
        <w:rPr>
          <w:color w:val="2f5496"/>
        </w:rPr>
      </w:pPr>
      <w:r w:rsidDel="00000000" w:rsidR="00000000" w:rsidRPr="00000000">
        <w:rPr>
          <w:b w:val="1"/>
          <w:color w:val="2f5496"/>
          <w:rtl w:val="0"/>
        </w:rPr>
        <w:t xml:space="preserve">Reportes y exportación </w:t>
      </w:r>
      <w:r w:rsidDel="00000000" w:rsidR="00000000" w:rsidRPr="00000000">
        <w:rPr>
          <w:color w:val="2f5496"/>
          <w:rtl w:val="0"/>
        </w:rPr>
        <w:t xml:space="preserve">(solo para admin)</w:t>
      </w:r>
      <w:r w:rsidDel="00000000" w:rsidR="00000000" w:rsidRPr="00000000">
        <w:rPr>
          <w:rtl w:val="0"/>
        </w:rPr>
      </w:r>
    </w:p>
    <w:p w:rsidR="00000000" w:rsidDel="00000000" w:rsidP="00000000" w:rsidRDefault="00000000" w:rsidRPr="00000000" w14:paraId="0000008D">
      <w:pPr>
        <w:numPr>
          <w:ilvl w:val="1"/>
          <w:numId w:val="4"/>
        </w:numPr>
        <w:spacing w:after="0" w:afterAutospacing="0" w:before="0" w:beforeAutospacing="0" w:lineRule="auto"/>
        <w:ind w:left="1440" w:hanging="360"/>
        <w:jc w:val="left"/>
        <w:rPr>
          <w:color w:val="2f5496"/>
        </w:rPr>
      </w:pPr>
      <w:r w:rsidDel="00000000" w:rsidR="00000000" w:rsidRPr="00000000">
        <w:rPr>
          <w:b w:val="1"/>
          <w:color w:val="2f5496"/>
          <w:rtl w:val="0"/>
        </w:rPr>
        <w:t xml:space="preserve">Configuración</w:t>
      </w:r>
    </w:p>
    <w:p w:rsidR="00000000" w:rsidDel="00000000" w:rsidP="00000000" w:rsidRDefault="00000000" w:rsidRPr="00000000" w14:paraId="0000008E">
      <w:pPr>
        <w:numPr>
          <w:ilvl w:val="1"/>
          <w:numId w:val="4"/>
        </w:numPr>
        <w:spacing w:after="0" w:afterAutospacing="0" w:before="0" w:beforeAutospacing="0" w:lineRule="auto"/>
        <w:ind w:left="1440" w:hanging="360"/>
        <w:jc w:val="left"/>
        <w:rPr>
          <w:color w:val="2f5496"/>
        </w:rPr>
      </w:pPr>
      <w:r w:rsidDel="00000000" w:rsidR="00000000" w:rsidRPr="00000000">
        <w:rPr>
          <w:b w:val="1"/>
          <w:color w:val="2f5496"/>
          <w:rtl w:val="0"/>
        </w:rPr>
        <w:t xml:space="preserve">Administrar </w:t>
      </w:r>
      <w:r w:rsidDel="00000000" w:rsidR="00000000" w:rsidRPr="00000000">
        <w:rPr>
          <w:color w:val="2f5496"/>
          <w:rtl w:val="0"/>
        </w:rPr>
        <w:t xml:space="preserve">(solo para admin)</w:t>
      </w:r>
      <w:r w:rsidDel="00000000" w:rsidR="00000000" w:rsidRPr="00000000">
        <w:rPr>
          <w:b w:val="1"/>
          <w:color w:val="2f5496"/>
          <w:rtl w:val="0"/>
        </w:rPr>
        <w:br w:type="textWrapping"/>
      </w:r>
      <w:r w:rsidDel="00000000" w:rsidR="00000000" w:rsidRPr="00000000">
        <w:rPr>
          <w:color w:val="2f5496"/>
          <w:rtl w:val="0"/>
        </w:rPr>
        <w:t xml:space="preserve">Cada una de estas cards actúa como un acceso directo a la respectiva sección, facilitando que los usuarios lleguen rápidamente al área que necesitan.</w:t>
      </w:r>
    </w:p>
    <w:p w:rsidR="00000000" w:rsidDel="00000000" w:rsidP="00000000" w:rsidRDefault="00000000" w:rsidRPr="00000000" w14:paraId="0000008F">
      <w:pPr>
        <w:numPr>
          <w:ilvl w:val="0"/>
          <w:numId w:val="4"/>
        </w:numPr>
        <w:spacing w:after="0" w:afterAutospacing="0" w:before="0" w:beforeAutospacing="0" w:lineRule="auto"/>
        <w:ind w:left="720" w:hanging="360"/>
        <w:jc w:val="left"/>
        <w:rPr>
          <w:color w:val="2f5496"/>
        </w:rPr>
      </w:pPr>
      <w:r w:rsidDel="00000000" w:rsidR="00000000" w:rsidRPr="00000000">
        <w:rPr>
          <w:b w:val="1"/>
          <w:color w:val="2f5496"/>
          <w:rtl w:val="0"/>
        </w:rPr>
        <w:t xml:space="preserve">Botones de Sub-secciones</w:t>
      </w:r>
      <w:r w:rsidDel="00000000" w:rsidR="00000000" w:rsidRPr="00000000">
        <w:rPr>
          <w:color w:val="2f5496"/>
          <w:rtl w:val="0"/>
        </w:rPr>
        <w:t xml:space="preserve">:</w:t>
        <w:br w:type="textWrapping"/>
        <w:t xml:space="preserve">Dentro de cada card, encontrarás botones específicos que te llevarán a las </w:t>
      </w:r>
      <w:r w:rsidDel="00000000" w:rsidR="00000000" w:rsidRPr="00000000">
        <w:rPr>
          <w:b w:val="1"/>
          <w:color w:val="2f5496"/>
          <w:rtl w:val="0"/>
        </w:rPr>
        <w:t xml:space="preserve">sub-secciones</w:t>
      </w:r>
      <w:r w:rsidDel="00000000" w:rsidR="00000000" w:rsidRPr="00000000">
        <w:rPr>
          <w:color w:val="2f5496"/>
          <w:rtl w:val="0"/>
        </w:rPr>
        <w:t xml:space="preserve"> de cada funcionalidad. Por ejemplo:</w:t>
      </w:r>
    </w:p>
    <w:p w:rsidR="00000000" w:rsidDel="00000000" w:rsidP="00000000" w:rsidRDefault="00000000" w:rsidRPr="00000000" w14:paraId="00000090">
      <w:pPr>
        <w:numPr>
          <w:ilvl w:val="1"/>
          <w:numId w:val="4"/>
        </w:numPr>
        <w:spacing w:after="0" w:afterAutospacing="0" w:before="0" w:beforeAutospacing="0" w:lineRule="auto"/>
        <w:ind w:left="1440" w:hanging="360"/>
        <w:jc w:val="left"/>
        <w:rPr>
          <w:color w:val="2f5496"/>
        </w:rPr>
      </w:pPr>
      <w:r w:rsidDel="00000000" w:rsidR="00000000" w:rsidRPr="00000000">
        <w:rPr>
          <w:color w:val="2f5496"/>
          <w:rtl w:val="0"/>
        </w:rPr>
        <w:t xml:space="preserve">En la </w:t>
      </w:r>
      <w:r w:rsidDel="00000000" w:rsidR="00000000" w:rsidRPr="00000000">
        <w:rPr>
          <w:b w:val="1"/>
          <w:color w:val="2f5496"/>
          <w:rtl w:val="0"/>
        </w:rPr>
        <w:t xml:space="preserve">card de Gestión de propiedades</w:t>
      </w:r>
      <w:r w:rsidDel="00000000" w:rsidR="00000000" w:rsidRPr="00000000">
        <w:rPr>
          <w:color w:val="2f5496"/>
          <w:rtl w:val="0"/>
        </w:rPr>
        <w:t xml:space="preserve">, podrás acceder a subsecciones como "Administrar propiedades" o "Mis propiedades".</w:t>
      </w:r>
    </w:p>
    <w:p w:rsidR="00000000" w:rsidDel="00000000" w:rsidP="00000000" w:rsidRDefault="00000000" w:rsidRPr="00000000" w14:paraId="00000091">
      <w:pPr>
        <w:numPr>
          <w:ilvl w:val="1"/>
          <w:numId w:val="4"/>
        </w:numPr>
        <w:spacing w:after="240" w:before="0" w:beforeAutospacing="0" w:lineRule="auto"/>
        <w:ind w:left="1440" w:hanging="360"/>
        <w:jc w:val="left"/>
        <w:rPr>
          <w:color w:val="2f5496"/>
        </w:rPr>
      </w:pPr>
      <w:r w:rsidDel="00000000" w:rsidR="00000000" w:rsidRPr="00000000">
        <w:rPr>
          <w:color w:val="2f5496"/>
          <w:rtl w:val="0"/>
        </w:rPr>
        <w:t xml:space="preserve">En la </w:t>
      </w:r>
      <w:r w:rsidDel="00000000" w:rsidR="00000000" w:rsidRPr="00000000">
        <w:rPr>
          <w:b w:val="1"/>
          <w:color w:val="2f5496"/>
          <w:rtl w:val="0"/>
        </w:rPr>
        <w:t xml:space="preserve">card de Finanzas</w:t>
      </w:r>
      <w:r w:rsidDel="00000000" w:rsidR="00000000" w:rsidRPr="00000000">
        <w:rPr>
          <w:color w:val="2f5496"/>
          <w:rtl w:val="0"/>
        </w:rPr>
        <w:t xml:space="preserve">, encontrarás botones para "Crear gastos", "Convenios de pago" o "Mis gastos"</w:t>
      </w:r>
    </w:p>
    <w:p w:rsidR="00000000" w:rsidDel="00000000" w:rsidP="00000000" w:rsidRDefault="00000000" w:rsidRPr="00000000" w14:paraId="00000092">
      <w:pPr>
        <w:spacing w:after="240" w:before="240" w:lineRule="auto"/>
        <w:jc w:val="left"/>
        <w:rPr>
          <w:color w:val="2f549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953</wp:posOffset>
            </wp:positionH>
            <wp:positionV relativeFrom="paragraph">
              <wp:posOffset>240034</wp:posOffset>
            </wp:positionV>
            <wp:extent cx="5612130" cy="2387600"/>
            <wp:effectExtent b="0" l="0" r="0" t="0"/>
            <wp:wrapNone/>
            <wp:docPr id="23"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612130" cy="2387600"/>
                    </a:xfrm>
                    <a:prstGeom prst="rect"/>
                    <a:ln/>
                  </pic:spPr>
                </pic:pic>
              </a:graphicData>
            </a:graphic>
          </wp:anchor>
        </w:drawing>
      </w:r>
    </w:p>
    <w:p w:rsidR="00000000" w:rsidDel="00000000" w:rsidP="00000000" w:rsidRDefault="00000000" w:rsidRPr="00000000" w14:paraId="00000093">
      <w:pPr>
        <w:spacing w:after="240" w:before="240" w:lineRule="auto"/>
        <w:jc w:val="left"/>
        <w:rPr>
          <w:color w:val="2f5496"/>
        </w:rPr>
      </w:pPr>
      <w:r w:rsidDel="00000000" w:rsidR="00000000" w:rsidRPr="00000000">
        <w:rPr>
          <w:rtl w:val="0"/>
        </w:rPr>
      </w:r>
    </w:p>
    <w:p w:rsidR="00000000" w:rsidDel="00000000" w:rsidP="00000000" w:rsidRDefault="00000000" w:rsidRPr="00000000" w14:paraId="00000094">
      <w:pPr>
        <w:spacing w:after="240" w:before="240" w:lineRule="auto"/>
        <w:jc w:val="left"/>
        <w:rPr>
          <w:color w:val="2f5496"/>
        </w:rPr>
      </w:pPr>
      <w:r w:rsidDel="00000000" w:rsidR="00000000" w:rsidRPr="00000000">
        <w:rPr>
          <w:rtl w:val="0"/>
        </w:rPr>
      </w:r>
    </w:p>
    <w:p w:rsidR="00000000" w:rsidDel="00000000" w:rsidP="00000000" w:rsidRDefault="00000000" w:rsidRPr="00000000" w14:paraId="00000095">
      <w:pPr>
        <w:spacing w:after="240" w:before="240" w:lineRule="auto"/>
        <w:jc w:val="left"/>
        <w:rPr>
          <w:color w:val="2f5496"/>
        </w:rPr>
      </w:pPr>
      <w:r w:rsidDel="00000000" w:rsidR="00000000" w:rsidRPr="00000000">
        <w:rPr>
          <w:rtl w:val="0"/>
        </w:rPr>
      </w:r>
    </w:p>
    <w:p w:rsidR="00000000" w:rsidDel="00000000" w:rsidP="00000000" w:rsidRDefault="00000000" w:rsidRPr="00000000" w14:paraId="00000096">
      <w:pPr>
        <w:spacing w:after="240" w:before="240" w:lineRule="auto"/>
        <w:jc w:val="left"/>
        <w:rPr>
          <w:color w:val="2f5496"/>
        </w:rPr>
      </w:pPr>
      <w:r w:rsidDel="00000000" w:rsidR="00000000" w:rsidRPr="00000000">
        <w:rPr>
          <w:rtl w:val="0"/>
        </w:rPr>
      </w:r>
    </w:p>
    <w:p w:rsidR="00000000" w:rsidDel="00000000" w:rsidP="00000000" w:rsidRDefault="00000000" w:rsidRPr="00000000" w14:paraId="00000097">
      <w:pPr>
        <w:spacing w:after="240" w:before="240" w:lineRule="auto"/>
        <w:jc w:val="left"/>
        <w:rPr>
          <w:color w:val="2f5496"/>
        </w:rPr>
      </w:pPr>
      <w:r w:rsidDel="00000000" w:rsidR="00000000" w:rsidRPr="00000000">
        <w:rPr>
          <w:rtl w:val="0"/>
        </w:rPr>
      </w:r>
    </w:p>
    <w:p w:rsidR="00000000" w:rsidDel="00000000" w:rsidP="00000000" w:rsidRDefault="00000000" w:rsidRPr="00000000" w14:paraId="00000098">
      <w:pPr>
        <w:spacing w:after="240" w:before="240" w:lineRule="auto"/>
        <w:jc w:val="left"/>
        <w:rPr>
          <w:color w:val="2f5496"/>
        </w:rPr>
      </w:pPr>
      <w:r w:rsidDel="00000000" w:rsidR="00000000" w:rsidRPr="00000000">
        <w:rPr>
          <w:rtl w:val="0"/>
        </w:rPr>
      </w:r>
    </w:p>
    <w:p w:rsidR="00000000" w:rsidDel="00000000" w:rsidP="00000000" w:rsidRDefault="00000000" w:rsidRPr="00000000" w14:paraId="00000099">
      <w:pPr>
        <w:spacing w:after="240" w:before="240" w:lineRule="auto"/>
        <w:jc w:val="left"/>
        <w:rPr>
          <w:color w:val="2f5496"/>
        </w:rPr>
      </w:pPr>
      <w:r w:rsidDel="00000000" w:rsidR="00000000" w:rsidRPr="00000000">
        <w:rPr>
          <w:rtl w:val="0"/>
        </w:rPr>
      </w:r>
    </w:p>
    <w:p w:rsidR="00000000" w:rsidDel="00000000" w:rsidP="00000000" w:rsidRDefault="00000000" w:rsidRPr="00000000" w14:paraId="0000009A">
      <w:pPr>
        <w:pStyle w:val="Heading4"/>
        <w:keepNext w:val="0"/>
        <w:keepLines w:val="0"/>
        <w:jc w:val="left"/>
        <w:rPr>
          <w:color w:val="2f5496"/>
          <w:sz w:val="22"/>
          <w:szCs w:val="22"/>
        </w:rPr>
      </w:pPr>
      <w:bookmarkStart w:colFirst="0" w:colLast="0" w:name="_heading=h.9pwa2mrd6gx" w:id="11"/>
      <w:bookmarkEnd w:id="11"/>
      <w:r w:rsidDel="00000000" w:rsidR="00000000" w:rsidRPr="00000000">
        <w:rPr>
          <w:color w:val="2f5496"/>
          <w:sz w:val="22"/>
          <w:szCs w:val="22"/>
          <w:rtl w:val="0"/>
        </w:rPr>
        <w:t xml:space="preserve">4.3. Sidebar (barra lateral)</w:t>
      </w:r>
    </w:p>
    <w:p w:rsidR="00000000" w:rsidDel="00000000" w:rsidP="00000000" w:rsidRDefault="00000000" w:rsidRPr="00000000" w14:paraId="0000009B">
      <w:pPr>
        <w:spacing w:after="240" w:before="240" w:lineRule="auto"/>
        <w:jc w:val="left"/>
        <w:rPr>
          <w:color w:val="2f5496"/>
        </w:rPr>
      </w:pPr>
      <w:r w:rsidDel="00000000" w:rsidR="00000000" w:rsidRPr="00000000">
        <w:rPr>
          <w:color w:val="2f5496"/>
          <w:rtl w:val="0"/>
        </w:rPr>
        <w:t xml:space="preserve">El </w:t>
      </w:r>
      <w:r w:rsidDel="00000000" w:rsidR="00000000" w:rsidRPr="00000000">
        <w:rPr>
          <w:b w:val="1"/>
          <w:color w:val="2f5496"/>
          <w:rtl w:val="0"/>
        </w:rPr>
        <w:t xml:space="preserve">sidebar</w:t>
      </w:r>
      <w:r w:rsidDel="00000000" w:rsidR="00000000" w:rsidRPr="00000000">
        <w:rPr>
          <w:color w:val="2f5496"/>
          <w:rtl w:val="0"/>
        </w:rPr>
        <w:t xml:space="preserve"> es otra forma de navegación dentro del sistema. Proporciona las mismas opciones que las </w:t>
      </w:r>
      <w:r w:rsidDel="00000000" w:rsidR="00000000" w:rsidRPr="00000000">
        <w:rPr>
          <w:b w:val="1"/>
          <w:color w:val="2f5496"/>
          <w:rtl w:val="0"/>
        </w:rPr>
        <w:t xml:space="preserve">cards</w:t>
      </w:r>
      <w:r w:rsidDel="00000000" w:rsidR="00000000" w:rsidRPr="00000000">
        <w:rPr>
          <w:color w:val="2f5496"/>
          <w:rtl w:val="0"/>
        </w:rPr>
        <w:t xml:space="preserve">, para que los usuarios puedan elegir cómo prefieren navegar (ya sea mediante las cards o la barra lateral). Este diseño permite flexibilidad y facilidad de acceso a todas las secciones y funcionalidades del sistema.</w:t>
      </w:r>
    </w:p>
    <w:p w:rsidR="00000000" w:rsidDel="00000000" w:rsidP="00000000" w:rsidRDefault="00000000" w:rsidRPr="00000000" w14:paraId="0000009C">
      <w:pPr>
        <w:spacing w:after="240" w:before="240" w:lineRule="auto"/>
        <w:jc w:val="left"/>
        <w:rPr>
          <w:color w:val="2f5496"/>
        </w:rPr>
      </w:pPr>
      <w:r w:rsidDel="00000000" w:rsidR="00000000" w:rsidRPr="00000000">
        <w:rPr>
          <w:color w:val="2f5496"/>
        </w:rPr>
        <w:drawing>
          <wp:inline distB="114300" distT="114300" distL="114300" distR="114300">
            <wp:extent cx="5612130" cy="2336800"/>
            <wp:effectExtent b="0" l="0" r="0" t="0"/>
            <wp:docPr id="2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61213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1"/>
        <w:rPr>
          <w:b w:val="1"/>
        </w:rPr>
      </w:pPr>
      <w:bookmarkStart w:colFirst="0" w:colLast="0" w:name="_heading=h.dnnywrv92rvm" w:id="12"/>
      <w:bookmarkEnd w:id="12"/>
      <w:r w:rsidDel="00000000" w:rsidR="00000000" w:rsidRPr="00000000">
        <w:rPr>
          <w:b w:val="1"/>
          <w:rtl w:val="0"/>
        </w:rPr>
        <w:t xml:space="preserve">5. Funcionalidades</w:t>
      </w:r>
    </w:p>
    <w:p w:rsidR="00000000" w:rsidDel="00000000" w:rsidP="00000000" w:rsidRDefault="00000000" w:rsidRPr="00000000" w14:paraId="0000009E">
      <w:pPr>
        <w:pStyle w:val="Heading4"/>
        <w:keepNext w:val="0"/>
        <w:keepLines w:val="0"/>
        <w:jc w:val="left"/>
        <w:rPr>
          <w:color w:val="2f5496"/>
          <w:sz w:val="22"/>
          <w:szCs w:val="22"/>
        </w:rPr>
      </w:pPr>
      <w:bookmarkStart w:colFirst="0" w:colLast="0" w:name="_heading=h.tc2emg9ipja" w:id="13"/>
      <w:bookmarkEnd w:id="13"/>
      <w:r w:rsidDel="00000000" w:rsidR="00000000" w:rsidRPr="00000000">
        <w:rPr>
          <w:color w:val="2f5496"/>
          <w:sz w:val="22"/>
          <w:szCs w:val="22"/>
          <w:rtl w:val="0"/>
        </w:rPr>
        <w:t xml:space="preserve">5.1. Gestión de Propiedades</w:t>
      </w:r>
    </w:p>
    <w:p w:rsidR="00000000" w:rsidDel="00000000" w:rsidP="00000000" w:rsidRDefault="00000000" w:rsidRPr="00000000" w14:paraId="0000009F">
      <w:pPr>
        <w:numPr>
          <w:ilvl w:val="0"/>
          <w:numId w:val="9"/>
        </w:numPr>
        <w:spacing w:after="240" w:before="240" w:lineRule="auto"/>
        <w:ind w:left="720" w:hanging="360"/>
        <w:jc w:val="left"/>
        <w:rPr>
          <w:b w:val="1"/>
          <w:color w:val="2f5496"/>
        </w:rPr>
      </w:pPr>
      <w:r w:rsidDel="00000000" w:rsidR="00000000" w:rsidRPr="00000000">
        <w:rPr>
          <w:b w:val="1"/>
          <w:color w:val="2f5496"/>
          <w:rtl w:val="0"/>
        </w:rPr>
        <w:t xml:space="preserve">Administrar Propiedades: </w:t>
      </w:r>
      <w:r w:rsidDel="00000000" w:rsidR="00000000" w:rsidRPr="00000000">
        <w:rPr>
          <w:color w:val="2f5496"/>
          <w:rtl w:val="0"/>
        </w:rPr>
        <w:t xml:space="preserve">Este apartado permite al administrador crear nuevas propiedades y visualizarlas en una lista. Al seleccionar una propiedad, se accede a un detalle completo que permite realizar diversas acciones, como editar la propiedad, revisar los gastos y pagos asociados, y contactar a los propietarios a través de correo electrónico o WhatsApp, facilitando la comunicación directa.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1165244</wp:posOffset>
            </wp:positionV>
            <wp:extent cx="5612130" cy="2527300"/>
            <wp:effectExtent b="0" l="0" r="0" t="0"/>
            <wp:wrapNone/>
            <wp:docPr id="25"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612130" cy="2527300"/>
                    </a:xfrm>
                    <a:prstGeom prst="rect"/>
                    <a:ln/>
                  </pic:spPr>
                </pic:pic>
              </a:graphicData>
            </a:graphic>
          </wp:anchor>
        </w:drawing>
      </w:r>
    </w:p>
    <w:p w:rsidR="00000000" w:rsidDel="00000000" w:rsidP="00000000" w:rsidRDefault="00000000" w:rsidRPr="00000000" w14:paraId="000000A0">
      <w:pPr>
        <w:spacing w:after="240" w:before="240" w:lineRule="auto"/>
        <w:jc w:val="left"/>
        <w:rPr>
          <w:color w:val="2f5496"/>
        </w:rPr>
      </w:pPr>
      <w:r w:rsidDel="00000000" w:rsidR="00000000" w:rsidRPr="00000000">
        <w:rPr>
          <w:rtl w:val="0"/>
        </w:rPr>
      </w:r>
    </w:p>
    <w:p w:rsidR="00000000" w:rsidDel="00000000" w:rsidP="00000000" w:rsidRDefault="00000000" w:rsidRPr="00000000" w14:paraId="000000A1">
      <w:pPr>
        <w:spacing w:after="240" w:before="240" w:lineRule="auto"/>
        <w:jc w:val="left"/>
        <w:rPr>
          <w:color w:val="2f5496"/>
        </w:rPr>
      </w:pPr>
      <w:r w:rsidDel="00000000" w:rsidR="00000000" w:rsidRPr="00000000">
        <w:rPr>
          <w:rtl w:val="0"/>
        </w:rPr>
      </w:r>
    </w:p>
    <w:p w:rsidR="00000000" w:rsidDel="00000000" w:rsidP="00000000" w:rsidRDefault="00000000" w:rsidRPr="00000000" w14:paraId="000000A2">
      <w:pPr>
        <w:spacing w:after="240" w:before="240" w:lineRule="auto"/>
        <w:jc w:val="left"/>
        <w:rPr>
          <w:color w:val="2f5496"/>
        </w:rPr>
      </w:pPr>
      <w:r w:rsidDel="00000000" w:rsidR="00000000" w:rsidRPr="00000000">
        <w:rPr>
          <w:rtl w:val="0"/>
        </w:rPr>
      </w:r>
    </w:p>
    <w:p w:rsidR="00000000" w:rsidDel="00000000" w:rsidP="00000000" w:rsidRDefault="00000000" w:rsidRPr="00000000" w14:paraId="000000A3">
      <w:pPr>
        <w:spacing w:after="240" w:before="240" w:lineRule="auto"/>
        <w:jc w:val="left"/>
        <w:rPr>
          <w:color w:val="2f5496"/>
        </w:rPr>
      </w:pPr>
      <w:r w:rsidDel="00000000" w:rsidR="00000000" w:rsidRPr="00000000">
        <w:rPr>
          <w:rtl w:val="0"/>
        </w:rPr>
      </w:r>
    </w:p>
    <w:p w:rsidR="00000000" w:rsidDel="00000000" w:rsidP="00000000" w:rsidRDefault="00000000" w:rsidRPr="00000000" w14:paraId="000000A4">
      <w:pPr>
        <w:spacing w:after="240" w:before="240" w:lineRule="auto"/>
        <w:jc w:val="left"/>
        <w:rPr>
          <w:color w:val="2f5496"/>
        </w:rPr>
      </w:pPr>
      <w:r w:rsidDel="00000000" w:rsidR="00000000" w:rsidRPr="00000000">
        <w:rPr>
          <w:rtl w:val="0"/>
        </w:rPr>
      </w:r>
    </w:p>
    <w:p w:rsidR="00000000" w:rsidDel="00000000" w:rsidP="00000000" w:rsidRDefault="00000000" w:rsidRPr="00000000" w14:paraId="000000A5">
      <w:pPr>
        <w:spacing w:after="240" w:before="240" w:lineRule="auto"/>
        <w:jc w:val="left"/>
        <w:rPr>
          <w:color w:val="2f5496"/>
        </w:rPr>
      </w:pPr>
      <w:r w:rsidDel="00000000" w:rsidR="00000000" w:rsidRPr="00000000">
        <w:rPr>
          <w:rtl w:val="0"/>
        </w:rPr>
      </w:r>
    </w:p>
    <w:p w:rsidR="00000000" w:rsidDel="00000000" w:rsidP="00000000" w:rsidRDefault="00000000" w:rsidRPr="00000000" w14:paraId="000000A6">
      <w:pPr>
        <w:spacing w:after="240" w:before="240" w:lineRule="auto"/>
        <w:jc w:val="left"/>
        <w:rPr>
          <w:color w:val="2f5496"/>
        </w:rPr>
      </w:pPr>
      <w:r w:rsidDel="00000000" w:rsidR="00000000" w:rsidRPr="00000000">
        <w:rPr>
          <w:rtl w:val="0"/>
        </w:rPr>
      </w:r>
    </w:p>
    <w:p w:rsidR="00000000" w:rsidDel="00000000" w:rsidP="00000000" w:rsidRDefault="00000000" w:rsidRPr="00000000" w14:paraId="000000A7">
      <w:pPr>
        <w:spacing w:after="240" w:before="240" w:lineRule="auto"/>
        <w:jc w:val="left"/>
        <w:rPr>
          <w:color w:val="2f5496"/>
        </w:rPr>
      </w:pPr>
      <w:r w:rsidDel="00000000" w:rsidR="00000000" w:rsidRPr="00000000">
        <w:rPr>
          <w:rtl w:val="0"/>
        </w:rPr>
      </w:r>
    </w:p>
    <w:p w:rsidR="00000000" w:rsidDel="00000000" w:rsidP="00000000" w:rsidRDefault="00000000" w:rsidRPr="00000000" w14:paraId="000000A8">
      <w:pPr>
        <w:spacing w:after="240" w:before="240" w:lineRule="auto"/>
        <w:jc w:val="left"/>
        <w:rPr>
          <w:color w:val="2f5496"/>
        </w:rPr>
      </w:pPr>
      <w:r w:rsidDel="00000000" w:rsidR="00000000" w:rsidRPr="00000000">
        <w:rPr>
          <w:color w:val="2f5496"/>
        </w:rPr>
        <w:drawing>
          <wp:inline distB="114300" distT="114300" distL="114300" distR="114300">
            <wp:extent cx="5612130" cy="2540000"/>
            <wp:effectExtent b="0" l="0" r="0" t="0"/>
            <wp:docPr id="1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612130" cy="2540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2853055</wp:posOffset>
            </wp:positionV>
            <wp:extent cx="5612130" cy="2552700"/>
            <wp:effectExtent b="0" l="0" r="0" t="0"/>
            <wp:wrapNone/>
            <wp:docPr id="1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612130" cy="2552700"/>
                    </a:xfrm>
                    <a:prstGeom prst="rect"/>
                    <a:ln/>
                  </pic:spPr>
                </pic:pic>
              </a:graphicData>
            </a:graphic>
          </wp:anchor>
        </w:drawing>
      </w:r>
    </w:p>
    <w:p w:rsidR="00000000" w:rsidDel="00000000" w:rsidP="00000000" w:rsidRDefault="00000000" w:rsidRPr="00000000" w14:paraId="000000A9">
      <w:pPr>
        <w:spacing w:after="240" w:before="240" w:lineRule="auto"/>
        <w:jc w:val="left"/>
        <w:rPr>
          <w:color w:val="2f5496"/>
        </w:rPr>
      </w:pPr>
      <w:r w:rsidDel="00000000" w:rsidR="00000000" w:rsidRPr="00000000">
        <w:rPr>
          <w:rtl w:val="0"/>
        </w:rPr>
      </w:r>
    </w:p>
    <w:p w:rsidR="00000000" w:rsidDel="00000000" w:rsidP="00000000" w:rsidRDefault="00000000" w:rsidRPr="00000000" w14:paraId="000000AA">
      <w:pPr>
        <w:spacing w:after="240" w:before="240" w:lineRule="auto"/>
        <w:jc w:val="left"/>
        <w:rPr>
          <w:color w:val="2f5496"/>
        </w:rPr>
      </w:pPr>
      <w:r w:rsidDel="00000000" w:rsidR="00000000" w:rsidRPr="00000000">
        <w:rPr>
          <w:rtl w:val="0"/>
        </w:rPr>
      </w:r>
    </w:p>
    <w:p w:rsidR="00000000" w:rsidDel="00000000" w:rsidP="00000000" w:rsidRDefault="00000000" w:rsidRPr="00000000" w14:paraId="000000AB">
      <w:pPr>
        <w:spacing w:after="240" w:before="240" w:lineRule="auto"/>
        <w:jc w:val="left"/>
        <w:rPr>
          <w:color w:val="2f5496"/>
        </w:rPr>
      </w:pPr>
      <w:r w:rsidDel="00000000" w:rsidR="00000000" w:rsidRPr="00000000">
        <w:rPr>
          <w:rtl w:val="0"/>
        </w:rPr>
      </w:r>
    </w:p>
    <w:p w:rsidR="00000000" w:rsidDel="00000000" w:rsidP="00000000" w:rsidRDefault="00000000" w:rsidRPr="00000000" w14:paraId="000000AC">
      <w:pPr>
        <w:spacing w:after="240" w:before="240" w:lineRule="auto"/>
        <w:jc w:val="left"/>
        <w:rPr>
          <w:color w:val="2f5496"/>
        </w:rPr>
      </w:pPr>
      <w:r w:rsidDel="00000000" w:rsidR="00000000" w:rsidRPr="00000000">
        <w:rPr>
          <w:rtl w:val="0"/>
        </w:rPr>
      </w:r>
    </w:p>
    <w:p w:rsidR="00000000" w:rsidDel="00000000" w:rsidP="00000000" w:rsidRDefault="00000000" w:rsidRPr="00000000" w14:paraId="000000AD">
      <w:pPr>
        <w:spacing w:after="240" w:before="240" w:lineRule="auto"/>
        <w:jc w:val="left"/>
        <w:rPr>
          <w:color w:val="2f5496"/>
        </w:rPr>
      </w:pPr>
      <w:r w:rsidDel="00000000" w:rsidR="00000000" w:rsidRPr="00000000">
        <w:rPr>
          <w:rtl w:val="0"/>
        </w:rPr>
      </w:r>
    </w:p>
    <w:p w:rsidR="00000000" w:rsidDel="00000000" w:rsidP="00000000" w:rsidRDefault="00000000" w:rsidRPr="00000000" w14:paraId="000000AE">
      <w:pPr>
        <w:spacing w:after="240" w:before="240" w:lineRule="auto"/>
        <w:jc w:val="left"/>
        <w:rPr>
          <w:color w:val="2f5496"/>
        </w:rPr>
      </w:pPr>
      <w:r w:rsidDel="00000000" w:rsidR="00000000" w:rsidRPr="00000000">
        <w:rPr>
          <w:rtl w:val="0"/>
        </w:rPr>
      </w:r>
    </w:p>
    <w:p w:rsidR="00000000" w:rsidDel="00000000" w:rsidP="00000000" w:rsidRDefault="00000000" w:rsidRPr="00000000" w14:paraId="000000AF">
      <w:pPr>
        <w:spacing w:after="240" w:before="240" w:lineRule="auto"/>
        <w:jc w:val="left"/>
        <w:rPr>
          <w:color w:val="2f5496"/>
        </w:rPr>
      </w:pPr>
      <w:r w:rsidDel="00000000" w:rsidR="00000000" w:rsidRPr="00000000">
        <w:rPr>
          <w:rtl w:val="0"/>
        </w:rPr>
      </w:r>
    </w:p>
    <w:p w:rsidR="00000000" w:rsidDel="00000000" w:rsidP="00000000" w:rsidRDefault="00000000" w:rsidRPr="00000000" w14:paraId="000000B0">
      <w:pPr>
        <w:spacing w:after="240" w:before="240" w:lineRule="auto"/>
        <w:jc w:val="left"/>
        <w:rPr>
          <w:color w:val="2f5496"/>
        </w:rPr>
      </w:pPr>
      <w:r w:rsidDel="00000000" w:rsidR="00000000" w:rsidRPr="00000000">
        <w:rPr>
          <w:rtl w:val="0"/>
        </w:rPr>
      </w:r>
    </w:p>
    <w:p w:rsidR="00000000" w:rsidDel="00000000" w:rsidP="00000000" w:rsidRDefault="00000000" w:rsidRPr="00000000" w14:paraId="000000B1">
      <w:pPr>
        <w:spacing w:after="240" w:before="240" w:lineRule="auto"/>
        <w:jc w:val="left"/>
        <w:rPr>
          <w:color w:val="2f5496"/>
        </w:rPr>
      </w:pPr>
      <w:r w:rsidDel="00000000" w:rsidR="00000000" w:rsidRPr="00000000">
        <w:rPr>
          <w:rtl w:val="0"/>
        </w:rPr>
      </w:r>
    </w:p>
    <w:p w:rsidR="00000000" w:rsidDel="00000000" w:rsidP="00000000" w:rsidRDefault="00000000" w:rsidRPr="00000000" w14:paraId="000000B2">
      <w:pPr>
        <w:numPr>
          <w:ilvl w:val="0"/>
          <w:numId w:val="9"/>
        </w:numPr>
        <w:spacing w:after="240" w:before="240" w:lineRule="auto"/>
        <w:ind w:left="720" w:hanging="360"/>
        <w:jc w:val="left"/>
        <w:rPr>
          <w:b w:val="1"/>
          <w:color w:val="2f5496"/>
        </w:rPr>
      </w:pPr>
      <w:r w:rsidDel="00000000" w:rsidR="00000000" w:rsidRPr="00000000">
        <w:rPr>
          <w:b w:val="1"/>
          <w:color w:val="2f5496"/>
          <w:rtl w:val="0"/>
        </w:rPr>
        <w:t xml:space="preserve">Mis Propiedades: </w:t>
      </w:r>
      <w:r w:rsidDel="00000000" w:rsidR="00000000" w:rsidRPr="00000000">
        <w:rPr>
          <w:color w:val="2f5496"/>
          <w:rtl w:val="0"/>
        </w:rPr>
        <w:t xml:space="preserve">En esta sección, los residentes pueden consultar las propiedades que tienen asociadas al condominio. Además, pueden acceder a los detalles de cada propiedad, incluyendo información sobre los gastos y pagos asociados, proporcionando una vista clara y actualizada de sus obligaciones y transacciones.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923925</wp:posOffset>
            </wp:positionV>
            <wp:extent cx="5612130" cy="2543562"/>
            <wp:effectExtent b="0" l="0" r="0" t="0"/>
            <wp:wrapNone/>
            <wp:docPr id="1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612130" cy="2543562"/>
                    </a:xfrm>
                    <a:prstGeom prst="rect"/>
                    <a:ln/>
                  </pic:spPr>
                </pic:pic>
              </a:graphicData>
            </a:graphic>
          </wp:anchor>
        </w:drawing>
      </w:r>
    </w:p>
    <w:p w:rsidR="00000000" w:rsidDel="00000000" w:rsidP="00000000" w:rsidRDefault="00000000" w:rsidRPr="00000000" w14:paraId="000000B3">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0B4">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0B5">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0B6">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0B7">
      <w:pPr>
        <w:spacing w:after="240" w:before="240" w:lineRule="auto"/>
        <w:jc w:val="left"/>
        <w:rPr>
          <w:color w:val="2f5496"/>
        </w:rPr>
      </w:pPr>
      <w:r w:rsidDel="00000000" w:rsidR="00000000" w:rsidRPr="00000000">
        <w:rPr>
          <w:rtl w:val="0"/>
        </w:rPr>
      </w:r>
    </w:p>
    <w:p w:rsidR="00000000" w:rsidDel="00000000" w:rsidP="00000000" w:rsidRDefault="00000000" w:rsidRPr="00000000" w14:paraId="000000B8">
      <w:pPr>
        <w:pStyle w:val="Heading4"/>
        <w:keepNext w:val="0"/>
        <w:keepLines w:val="0"/>
        <w:jc w:val="left"/>
        <w:rPr>
          <w:color w:val="2f5496"/>
          <w:sz w:val="22"/>
          <w:szCs w:val="22"/>
        </w:rPr>
      </w:pPr>
      <w:bookmarkStart w:colFirst="0" w:colLast="0" w:name="_heading=h.rwlj8vv5ppgj" w:id="14"/>
      <w:bookmarkEnd w:id="14"/>
      <w:r w:rsidDel="00000000" w:rsidR="00000000" w:rsidRPr="00000000">
        <w:rPr>
          <w:color w:val="2f5496"/>
          <w:sz w:val="22"/>
          <w:szCs w:val="22"/>
          <w:rtl w:val="0"/>
        </w:rPr>
        <w:t xml:space="preserve">5.2. Finanzas</w:t>
      </w:r>
    </w:p>
    <w:p w:rsidR="00000000" w:rsidDel="00000000" w:rsidP="00000000" w:rsidRDefault="00000000" w:rsidRPr="00000000" w14:paraId="000000B9">
      <w:pPr>
        <w:numPr>
          <w:ilvl w:val="0"/>
          <w:numId w:val="15"/>
        </w:numPr>
        <w:spacing w:after="240" w:before="240" w:lineRule="auto"/>
        <w:ind w:left="720" w:hanging="360"/>
        <w:jc w:val="left"/>
        <w:rPr>
          <w:color w:val="2f5496"/>
        </w:rPr>
      </w:pPr>
      <w:r w:rsidDel="00000000" w:rsidR="00000000" w:rsidRPr="00000000">
        <w:rPr>
          <w:b w:val="1"/>
          <w:color w:val="2f5496"/>
          <w:rtl w:val="0"/>
        </w:rPr>
        <w:t xml:space="preserve">Crear Gastos</w:t>
      </w:r>
      <w:r w:rsidDel="00000000" w:rsidR="00000000" w:rsidRPr="00000000">
        <w:rPr>
          <w:color w:val="2f5496"/>
          <w:rtl w:val="0"/>
        </w:rPr>
        <w:t xml:space="preserve">:</w:t>
        <w:br w:type="textWrapping"/>
        <w:t xml:space="preserve">En esta sección, el administrador tiene la opción de crear gastos de dos formas:</w:t>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578493</wp:posOffset>
            </wp:positionV>
            <wp:extent cx="5612130" cy="2540000"/>
            <wp:effectExtent b="0" l="0" r="0" t="0"/>
            <wp:wrapNone/>
            <wp:docPr id="1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612130" cy="2540000"/>
                    </a:xfrm>
                    <a:prstGeom prst="rect"/>
                    <a:ln/>
                  </pic:spPr>
                </pic:pic>
              </a:graphicData>
            </a:graphic>
          </wp:anchor>
        </w:drawing>
      </w:r>
    </w:p>
    <w:p w:rsidR="00000000" w:rsidDel="00000000" w:rsidP="00000000" w:rsidRDefault="00000000" w:rsidRPr="00000000" w14:paraId="000000BA">
      <w:pPr>
        <w:spacing w:after="240" w:before="240" w:lineRule="auto"/>
        <w:ind w:left="1440" w:firstLine="0"/>
        <w:jc w:val="left"/>
        <w:rPr>
          <w:color w:val="2f5496"/>
        </w:rPr>
      </w:pPr>
      <w:r w:rsidDel="00000000" w:rsidR="00000000" w:rsidRPr="00000000">
        <w:rPr>
          <w:rtl w:val="0"/>
        </w:rPr>
      </w:r>
    </w:p>
    <w:p w:rsidR="00000000" w:rsidDel="00000000" w:rsidP="00000000" w:rsidRDefault="00000000" w:rsidRPr="00000000" w14:paraId="000000BB">
      <w:pPr>
        <w:spacing w:after="240" w:before="240" w:lineRule="auto"/>
        <w:ind w:left="1440" w:firstLine="0"/>
        <w:jc w:val="left"/>
        <w:rPr>
          <w:color w:val="2f5496"/>
        </w:rPr>
      </w:pPr>
      <w:r w:rsidDel="00000000" w:rsidR="00000000" w:rsidRPr="00000000">
        <w:rPr>
          <w:rtl w:val="0"/>
        </w:rPr>
      </w:r>
    </w:p>
    <w:p w:rsidR="00000000" w:rsidDel="00000000" w:rsidP="00000000" w:rsidRDefault="00000000" w:rsidRPr="00000000" w14:paraId="000000BC">
      <w:pPr>
        <w:spacing w:after="240" w:before="240" w:lineRule="auto"/>
        <w:ind w:left="1440" w:firstLine="0"/>
        <w:jc w:val="left"/>
        <w:rPr>
          <w:color w:val="2f5496"/>
        </w:rPr>
      </w:pPr>
      <w:r w:rsidDel="00000000" w:rsidR="00000000" w:rsidRPr="00000000">
        <w:rPr>
          <w:rtl w:val="0"/>
        </w:rPr>
      </w:r>
    </w:p>
    <w:p w:rsidR="00000000" w:rsidDel="00000000" w:rsidP="00000000" w:rsidRDefault="00000000" w:rsidRPr="00000000" w14:paraId="000000BD">
      <w:pPr>
        <w:spacing w:after="240" w:before="240" w:lineRule="auto"/>
        <w:ind w:left="1440" w:firstLine="0"/>
        <w:jc w:val="left"/>
        <w:rPr>
          <w:color w:val="2f5496"/>
        </w:rPr>
      </w:pPr>
      <w:r w:rsidDel="00000000" w:rsidR="00000000" w:rsidRPr="00000000">
        <w:rPr>
          <w:rtl w:val="0"/>
        </w:rPr>
      </w:r>
    </w:p>
    <w:p w:rsidR="00000000" w:rsidDel="00000000" w:rsidP="00000000" w:rsidRDefault="00000000" w:rsidRPr="00000000" w14:paraId="000000BE">
      <w:pPr>
        <w:spacing w:after="240" w:before="240" w:lineRule="auto"/>
        <w:ind w:left="1440" w:firstLine="0"/>
        <w:jc w:val="left"/>
        <w:rPr>
          <w:color w:val="2f5496"/>
        </w:rPr>
      </w:pPr>
      <w:r w:rsidDel="00000000" w:rsidR="00000000" w:rsidRPr="00000000">
        <w:rPr>
          <w:rtl w:val="0"/>
        </w:rPr>
      </w:r>
    </w:p>
    <w:p w:rsidR="00000000" w:rsidDel="00000000" w:rsidP="00000000" w:rsidRDefault="00000000" w:rsidRPr="00000000" w14:paraId="000000BF">
      <w:pPr>
        <w:spacing w:after="240" w:before="240" w:lineRule="auto"/>
        <w:ind w:left="1440" w:firstLine="0"/>
        <w:jc w:val="left"/>
        <w:rPr>
          <w:color w:val="2f5496"/>
        </w:rPr>
      </w:pPr>
      <w:r w:rsidDel="00000000" w:rsidR="00000000" w:rsidRPr="00000000">
        <w:rPr>
          <w:rtl w:val="0"/>
        </w:rPr>
      </w:r>
    </w:p>
    <w:p w:rsidR="00000000" w:rsidDel="00000000" w:rsidP="00000000" w:rsidRDefault="00000000" w:rsidRPr="00000000" w14:paraId="000000C0">
      <w:pPr>
        <w:spacing w:after="240" w:before="240" w:lineRule="auto"/>
        <w:ind w:left="1440" w:firstLine="0"/>
        <w:jc w:val="left"/>
        <w:rPr>
          <w:color w:val="2f5496"/>
        </w:rPr>
      </w:pPr>
      <w:r w:rsidDel="00000000" w:rsidR="00000000" w:rsidRPr="00000000">
        <w:rPr>
          <w:rtl w:val="0"/>
        </w:rPr>
      </w:r>
    </w:p>
    <w:p w:rsidR="00000000" w:rsidDel="00000000" w:rsidP="00000000" w:rsidRDefault="00000000" w:rsidRPr="00000000" w14:paraId="000000C1">
      <w:pPr>
        <w:spacing w:after="240" w:before="240" w:lineRule="auto"/>
        <w:ind w:left="1440" w:firstLine="0"/>
        <w:jc w:val="left"/>
        <w:rPr>
          <w:color w:val="2f5496"/>
        </w:rPr>
      </w:pPr>
      <w:r w:rsidDel="00000000" w:rsidR="00000000" w:rsidRPr="00000000">
        <w:rPr>
          <w:rtl w:val="0"/>
        </w:rPr>
      </w:r>
    </w:p>
    <w:p w:rsidR="00000000" w:rsidDel="00000000" w:rsidP="00000000" w:rsidRDefault="00000000" w:rsidRPr="00000000" w14:paraId="000000C2">
      <w:pPr>
        <w:spacing w:after="240" w:before="240" w:lineRule="auto"/>
        <w:ind w:left="1440" w:firstLine="0"/>
        <w:jc w:val="left"/>
        <w:rPr>
          <w:color w:val="2f5496"/>
        </w:rPr>
      </w:pPr>
      <w:r w:rsidDel="00000000" w:rsidR="00000000" w:rsidRPr="00000000">
        <w:rPr>
          <w:rtl w:val="0"/>
        </w:rPr>
      </w:r>
    </w:p>
    <w:p w:rsidR="00000000" w:rsidDel="00000000" w:rsidP="00000000" w:rsidRDefault="00000000" w:rsidRPr="00000000" w14:paraId="000000C3">
      <w:pPr>
        <w:spacing w:after="240" w:before="240" w:lineRule="auto"/>
        <w:ind w:left="1440" w:firstLine="0"/>
        <w:jc w:val="left"/>
        <w:rPr>
          <w:color w:val="2f5496"/>
        </w:rPr>
      </w:pPr>
      <w:r w:rsidDel="00000000" w:rsidR="00000000" w:rsidRPr="00000000">
        <w:rPr>
          <w:rtl w:val="0"/>
        </w:rPr>
      </w:r>
    </w:p>
    <w:p w:rsidR="00000000" w:rsidDel="00000000" w:rsidP="00000000" w:rsidRDefault="00000000" w:rsidRPr="00000000" w14:paraId="000000C4">
      <w:pPr>
        <w:numPr>
          <w:ilvl w:val="0"/>
          <w:numId w:val="1"/>
        </w:numPr>
        <w:spacing w:after="240" w:before="240" w:lineRule="auto"/>
        <w:ind w:left="1440" w:hanging="360"/>
        <w:jc w:val="left"/>
        <w:rPr>
          <w:color w:val="2f5496"/>
        </w:rPr>
      </w:pPr>
      <w:r w:rsidDel="00000000" w:rsidR="00000000" w:rsidRPr="00000000">
        <w:rPr>
          <w:b w:val="1"/>
          <w:color w:val="2f5496"/>
          <w:rtl w:val="0"/>
        </w:rPr>
        <w:t xml:space="preserve">Prorrateados por m²</w:t>
      </w:r>
      <w:r w:rsidDel="00000000" w:rsidR="00000000" w:rsidRPr="00000000">
        <w:rPr>
          <w:color w:val="2f5496"/>
          <w:rtl w:val="0"/>
        </w:rPr>
        <w:t xml:space="preserve">: Se ingresa el desglose de los gastos, y el sistema genera automáticamente un gasto común con los detalles correspondientes, prorrateado en función de los metros cuadrados de cada propiedad.</w:t>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790575</wp:posOffset>
            </wp:positionV>
            <wp:extent cx="5612130" cy="2540000"/>
            <wp:effectExtent b="0" l="0" r="0" t="0"/>
            <wp:wrapNone/>
            <wp:docPr id="1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612130" cy="2540000"/>
                    </a:xfrm>
                    <a:prstGeom prst="rect"/>
                    <a:ln/>
                  </pic:spPr>
                </pic:pic>
              </a:graphicData>
            </a:graphic>
          </wp:anchor>
        </w:drawing>
      </w:r>
    </w:p>
    <w:p w:rsidR="00000000" w:rsidDel="00000000" w:rsidP="00000000" w:rsidRDefault="00000000" w:rsidRPr="00000000" w14:paraId="000000C5">
      <w:pPr>
        <w:spacing w:after="240" w:before="240" w:lineRule="auto"/>
        <w:jc w:val="left"/>
        <w:rPr>
          <w:color w:val="2f5496"/>
        </w:rPr>
      </w:pPr>
      <w:r w:rsidDel="00000000" w:rsidR="00000000" w:rsidRPr="00000000">
        <w:rPr>
          <w:rtl w:val="0"/>
        </w:rPr>
      </w:r>
    </w:p>
    <w:p w:rsidR="00000000" w:rsidDel="00000000" w:rsidP="00000000" w:rsidRDefault="00000000" w:rsidRPr="00000000" w14:paraId="000000C6">
      <w:pPr>
        <w:spacing w:after="240" w:before="240" w:lineRule="auto"/>
        <w:jc w:val="left"/>
        <w:rPr>
          <w:color w:val="2f5496"/>
        </w:rPr>
      </w:pPr>
      <w:r w:rsidDel="00000000" w:rsidR="00000000" w:rsidRPr="00000000">
        <w:rPr>
          <w:rtl w:val="0"/>
        </w:rPr>
      </w:r>
    </w:p>
    <w:p w:rsidR="00000000" w:rsidDel="00000000" w:rsidP="00000000" w:rsidRDefault="00000000" w:rsidRPr="00000000" w14:paraId="000000C7">
      <w:pPr>
        <w:spacing w:after="240" w:before="240" w:lineRule="auto"/>
        <w:jc w:val="left"/>
        <w:rPr>
          <w:color w:val="2f5496"/>
        </w:rPr>
      </w:pPr>
      <w:r w:rsidDel="00000000" w:rsidR="00000000" w:rsidRPr="00000000">
        <w:rPr>
          <w:rtl w:val="0"/>
        </w:rPr>
      </w:r>
    </w:p>
    <w:p w:rsidR="00000000" w:rsidDel="00000000" w:rsidP="00000000" w:rsidRDefault="00000000" w:rsidRPr="00000000" w14:paraId="000000C8">
      <w:pPr>
        <w:spacing w:after="240" w:before="240" w:lineRule="auto"/>
        <w:jc w:val="left"/>
        <w:rPr>
          <w:color w:val="2f5496"/>
        </w:rPr>
      </w:pPr>
      <w:r w:rsidDel="00000000" w:rsidR="00000000" w:rsidRPr="00000000">
        <w:rPr>
          <w:rtl w:val="0"/>
        </w:rPr>
      </w:r>
    </w:p>
    <w:p w:rsidR="00000000" w:rsidDel="00000000" w:rsidP="00000000" w:rsidRDefault="00000000" w:rsidRPr="00000000" w14:paraId="000000C9">
      <w:pPr>
        <w:spacing w:after="240" w:before="240" w:lineRule="auto"/>
        <w:jc w:val="left"/>
        <w:rPr>
          <w:color w:val="2f5496"/>
        </w:rPr>
      </w:pPr>
      <w:r w:rsidDel="00000000" w:rsidR="00000000" w:rsidRPr="00000000">
        <w:rPr>
          <w:rtl w:val="0"/>
        </w:rPr>
      </w:r>
    </w:p>
    <w:p w:rsidR="00000000" w:rsidDel="00000000" w:rsidP="00000000" w:rsidRDefault="00000000" w:rsidRPr="00000000" w14:paraId="000000CA">
      <w:pPr>
        <w:spacing w:after="240" w:before="240" w:lineRule="auto"/>
        <w:jc w:val="left"/>
        <w:rPr>
          <w:color w:val="2f5496"/>
        </w:rPr>
      </w:pPr>
      <w:r w:rsidDel="00000000" w:rsidR="00000000" w:rsidRPr="00000000">
        <w:rPr>
          <w:rtl w:val="0"/>
        </w:rPr>
      </w:r>
    </w:p>
    <w:p w:rsidR="00000000" w:rsidDel="00000000" w:rsidP="00000000" w:rsidRDefault="00000000" w:rsidRPr="00000000" w14:paraId="000000CB">
      <w:pPr>
        <w:spacing w:after="240" w:before="240" w:lineRule="auto"/>
        <w:jc w:val="left"/>
        <w:rPr>
          <w:color w:val="2f5496"/>
        </w:rPr>
      </w:pPr>
      <w:r w:rsidDel="00000000" w:rsidR="00000000" w:rsidRPr="00000000">
        <w:rPr>
          <w:rtl w:val="0"/>
        </w:rPr>
      </w:r>
    </w:p>
    <w:p w:rsidR="00000000" w:rsidDel="00000000" w:rsidP="00000000" w:rsidRDefault="00000000" w:rsidRPr="00000000" w14:paraId="000000CC">
      <w:pPr>
        <w:spacing w:after="240" w:before="240" w:lineRule="auto"/>
        <w:jc w:val="left"/>
        <w:rPr>
          <w:color w:val="2f5496"/>
        </w:rPr>
      </w:pPr>
      <w:r w:rsidDel="00000000" w:rsidR="00000000" w:rsidRPr="00000000">
        <w:rPr>
          <w:rtl w:val="0"/>
        </w:rPr>
      </w:r>
    </w:p>
    <w:p w:rsidR="00000000" w:rsidDel="00000000" w:rsidP="00000000" w:rsidRDefault="00000000" w:rsidRPr="00000000" w14:paraId="000000CD">
      <w:pPr>
        <w:spacing w:after="240" w:before="240" w:lineRule="auto"/>
        <w:jc w:val="left"/>
        <w:rPr>
          <w:color w:val="2f5496"/>
        </w:rPr>
      </w:pPr>
      <w:r w:rsidDel="00000000" w:rsidR="00000000" w:rsidRPr="00000000">
        <w:rPr>
          <w:rtl w:val="0"/>
        </w:rPr>
      </w:r>
    </w:p>
    <w:p w:rsidR="00000000" w:rsidDel="00000000" w:rsidP="00000000" w:rsidRDefault="00000000" w:rsidRPr="00000000" w14:paraId="000000CE">
      <w:pPr>
        <w:spacing w:after="240" w:before="240" w:lineRule="auto"/>
        <w:jc w:val="left"/>
        <w:rPr>
          <w:color w:val="2f5496"/>
        </w:rPr>
      </w:pPr>
      <w:r w:rsidDel="00000000" w:rsidR="00000000" w:rsidRPr="00000000">
        <w:rPr>
          <w:rtl w:val="0"/>
        </w:rPr>
      </w:r>
    </w:p>
    <w:p w:rsidR="00000000" w:rsidDel="00000000" w:rsidP="00000000" w:rsidRDefault="00000000" w:rsidRPr="00000000" w14:paraId="000000CF">
      <w:pPr>
        <w:numPr>
          <w:ilvl w:val="0"/>
          <w:numId w:val="1"/>
        </w:numPr>
        <w:spacing w:after="240" w:before="240" w:lineRule="auto"/>
        <w:ind w:left="1440" w:hanging="360"/>
        <w:jc w:val="left"/>
        <w:rPr>
          <w:color w:val="2f5496"/>
        </w:rPr>
      </w:pPr>
      <w:r w:rsidDel="00000000" w:rsidR="00000000" w:rsidRPr="00000000">
        <w:rPr>
          <w:b w:val="1"/>
          <w:color w:val="2f5496"/>
          <w:rtl w:val="0"/>
        </w:rPr>
        <w:t xml:space="preserve">Asignación Manual a Propiedades</w:t>
      </w:r>
      <w:r w:rsidDel="00000000" w:rsidR="00000000" w:rsidRPr="00000000">
        <w:rPr>
          <w:color w:val="2f5496"/>
          <w:rtl w:val="0"/>
        </w:rPr>
        <w:t xml:space="preserve">: El administrador puede seleccionar las propiedades específicas a las que se les asignará el gasto, ingresando manualmente el monto a cobrar. Esta opción es útil para gestionar gastos extraordinarios que deben aplicarse a ciertas áreas del condominio o para situaciones en las que no se prorratean los gastos, sino que se cobra un monto fijo a cada propiedad.</w:t>
      </w:r>
    </w:p>
    <w:p w:rsidR="00000000" w:rsidDel="00000000" w:rsidP="00000000" w:rsidRDefault="00000000" w:rsidRPr="00000000" w14:paraId="000000D0">
      <w:pPr>
        <w:spacing w:after="240" w:before="240" w:lineRule="auto"/>
        <w:jc w:val="left"/>
        <w:rPr>
          <w:color w:val="2f5496"/>
        </w:rPr>
      </w:pPr>
      <w:r w:rsidDel="00000000" w:rsidR="00000000" w:rsidRPr="00000000">
        <w:rPr>
          <w:color w:val="2f5496"/>
        </w:rPr>
        <w:drawing>
          <wp:inline distB="114300" distT="114300" distL="114300" distR="114300">
            <wp:extent cx="5612130" cy="2540000"/>
            <wp:effectExtent b="0" l="0" r="0" t="0"/>
            <wp:docPr id="1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61213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Rule="auto"/>
        <w:jc w:val="left"/>
        <w:rPr>
          <w:color w:val="2f5496"/>
        </w:rPr>
      </w:pPr>
      <w:r w:rsidDel="00000000" w:rsidR="00000000" w:rsidRPr="00000000">
        <w:rPr>
          <w:rtl w:val="0"/>
        </w:rPr>
      </w:r>
    </w:p>
    <w:p w:rsidR="00000000" w:rsidDel="00000000" w:rsidP="00000000" w:rsidRDefault="00000000" w:rsidRPr="00000000" w14:paraId="000000D2">
      <w:pPr>
        <w:numPr>
          <w:ilvl w:val="0"/>
          <w:numId w:val="13"/>
        </w:numPr>
        <w:spacing w:after="240" w:before="240" w:lineRule="auto"/>
        <w:ind w:left="720" w:hanging="360"/>
        <w:jc w:val="left"/>
        <w:rPr>
          <w:color w:val="2f5496"/>
        </w:rPr>
      </w:pPr>
      <w:r w:rsidDel="00000000" w:rsidR="00000000" w:rsidRPr="00000000">
        <w:rPr>
          <w:b w:val="1"/>
          <w:color w:val="2f5496"/>
          <w:rtl w:val="0"/>
        </w:rPr>
        <w:t xml:space="preserve">Convenios de Pago</w:t>
      </w:r>
      <w:r w:rsidDel="00000000" w:rsidR="00000000" w:rsidRPr="00000000">
        <w:rPr>
          <w:color w:val="2f5496"/>
          <w:rtl w:val="0"/>
        </w:rPr>
        <w:t xml:space="preserve">:</w:t>
        <w:br w:type="textWrapping"/>
        <w:t xml:space="preserve">En este apartado, el administrador puede visualizar las solicitudes de convenio de pago realizadas por los residentes. El administrador tiene la opción de aprobar o rechazar cada solicitud, asegurando que los acuerdos se gestionen de manera eficiente y transparente.</w:t>
      </w:r>
    </w:p>
    <w:p w:rsidR="00000000" w:rsidDel="00000000" w:rsidP="00000000" w:rsidRDefault="00000000" w:rsidRPr="00000000" w14:paraId="000000D3">
      <w:pPr>
        <w:spacing w:after="240" w:before="240" w:lineRule="auto"/>
        <w:jc w:val="left"/>
        <w:rPr>
          <w:color w:val="2f549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953</wp:posOffset>
            </wp:positionH>
            <wp:positionV relativeFrom="paragraph">
              <wp:posOffset>165743</wp:posOffset>
            </wp:positionV>
            <wp:extent cx="5612130" cy="2324100"/>
            <wp:effectExtent b="0" l="0" r="0" t="0"/>
            <wp:wrapNone/>
            <wp:docPr id="9"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612130" cy="2324100"/>
                    </a:xfrm>
                    <a:prstGeom prst="rect"/>
                    <a:ln/>
                  </pic:spPr>
                </pic:pic>
              </a:graphicData>
            </a:graphic>
          </wp:anchor>
        </w:drawing>
      </w:r>
    </w:p>
    <w:p w:rsidR="00000000" w:rsidDel="00000000" w:rsidP="00000000" w:rsidRDefault="00000000" w:rsidRPr="00000000" w14:paraId="000000D4">
      <w:pPr>
        <w:spacing w:after="240" w:before="240" w:lineRule="auto"/>
        <w:jc w:val="left"/>
        <w:rPr>
          <w:color w:val="2f5496"/>
        </w:rPr>
      </w:pPr>
      <w:r w:rsidDel="00000000" w:rsidR="00000000" w:rsidRPr="00000000">
        <w:rPr>
          <w:rtl w:val="0"/>
        </w:rPr>
      </w:r>
    </w:p>
    <w:p w:rsidR="00000000" w:rsidDel="00000000" w:rsidP="00000000" w:rsidRDefault="00000000" w:rsidRPr="00000000" w14:paraId="000000D5">
      <w:pPr>
        <w:spacing w:after="240" w:before="240" w:lineRule="auto"/>
        <w:jc w:val="left"/>
        <w:rPr>
          <w:color w:val="2f5496"/>
        </w:rPr>
      </w:pPr>
      <w:r w:rsidDel="00000000" w:rsidR="00000000" w:rsidRPr="00000000">
        <w:rPr>
          <w:rtl w:val="0"/>
        </w:rPr>
      </w:r>
    </w:p>
    <w:p w:rsidR="00000000" w:rsidDel="00000000" w:rsidP="00000000" w:rsidRDefault="00000000" w:rsidRPr="00000000" w14:paraId="000000D6">
      <w:pPr>
        <w:spacing w:after="240" w:before="240" w:lineRule="auto"/>
        <w:jc w:val="left"/>
        <w:rPr>
          <w:color w:val="2f5496"/>
        </w:rPr>
      </w:pPr>
      <w:r w:rsidDel="00000000" w:rsidR="00000000" w:rsidRPr="00000000">
        <w:rPr>
          <w:rtl w:val="0"/>
        </w:rPr>
      </w:r>
    </w:p>
    <w:p w:rsidR="00000000" w:rsidDel="00000000" w:rsidP="00000000" w:rsidRDefault="00000000" w:rsidRPr="00000000" w14:paraId="000000D7">
      <w:pPr>
        <w:spacing w:after="240" w:before="240" w:lineRule="auto"/>
        <w:jc w:val="left"/>
        <w:rPr>
          <w:color w:val="2f5496"/>
        </w:rPr>
      </w:pPr>
      <w:r w:rsidDel="00000000" w:rsidR="00000000" w:rsidRPr="00000000">
        <w:rPr>
          <w:rtl w:val="0"/>
        </w:rPr>
      </w:r>
    </w:p>
    <w:p w:rsidR="00000000" w:rsidDel="00000000" w:rsidP="00000000" w:rsidRDefault="00000000" w:rsidRPr="00000000" w14:paraId="000000D8">
      <w:pPr>
        <w:spacing w:after="240" w:before="240" w:lineRule="auto"/>
        <w:jc w:val="left"/>
        <w:rPr>
          <w:color w:val="2f5496"/>
        </w:rPr>
      </w:pPr>
      <w:r w:rsidDel="00000000" w:rsidR="00000000" w:rsidRPr="00000000">
        <w:rPr>
          <w:rtl w:val="0"/>
        </w:rPr>
      </w:r>
    </w:p>
    <w:p w:rsidR="00000000" w:rsidDel="00000000" w:rsidP="00000000" w:rsidRDefault="00000000" w:rsidRPr="00000000" w14:paraId="000000D9">
      <w:pPr>
        <w:spacing w:after="240" w:before="240" w:lineRule="auto"/>
        <w:jc w:val="left"/>
        <w:rPr>
          <w:color w:val="2f5496"/>
        </w:rPr>
      </w:pPr>
      <w:r w:rsidDel="00000000" w:rsidR="00000000" w:rsidRPr="00000000">
        <w:rPr>
          <w:rtl w:val="0"/>
        </w:rPr>
      </w:r>
    </w:p>
    <w:p w:rsidR="00000000" w:rsidDel="00000000" w:rsidP="00000000" w:rsidRDefault="00000000" w:rsidRPr="00000000" w14:paraId="000000DA">
      <w:pPr>
        <w:spacing w:after="240" w:before="240" w:lineRule="auto"/>
        <w:jc w:val="left"/>
        <w:rPr>
          <w:color w:val="2f5496"/>
        </w:rPr>
      </w:pPr>
      <w:r w:rsidDel="00000000" w:rsidR="00000000" w:rsidRPr="00000000">
        <w:rPr>
          <w:rtl w:val="0"/>
        </w:rPr>
      </w:r>
    </w:p>
    <w:p w:rsidR="00000000" w:rsidDel="00000000" w:rsidP="00000000" w:rsidRDefault="00000000" w:rsidRPr="00000000" w14:paraId="000000DB">
      <w:pPr>
        <w:spacing w:after="240" w:before="240" w:lineRule="auto"/>
        <w:jc w:val="left"/>
        <w:rPr>
          <w:color w:val="2f5496"/>
        </w:rPr>
      </w:pPr>
      <w:r w:rsidDel="00000000" w:rsidR="00000000" w:rsidRPr="00000000">
        <w:rPr>
          <w:rtl w:val="0"/>
        </w:rPr>
      </w:r>
    </w:p>
    <w:p w:rsidR="00000000" w:rsidDel="00000000" w:rsidP="00000000" w:rsidRDefault="00000000" w:rsidRPr="00000000" w14:paraId="000000DC">
      <w:pPr>
        <w:numPr>
          <w:ilvl w:val="0"/>
          <w:numId w:val="13"/>
        </w:numPr>
        <w:spacing w:after="0" w:afterAutospacing="0" w:before="240" w:lineRule="auto"/>
        <w:ind w:left="720" w:hanging="360"/>
        <w:jc w:val="left"/>
        <w:rPr>
          <w:color w:val="2f5496"/>
        </w:rPr>
      </w:pPr>
      <w:r w:rsidDel="00000000" w:rsidR="00000000" w:rsidRPr="00000000">
        <w:rPr>
          <w:b w:val="1"/>
          <w:color w:val="2f5496"/>
          <w:rtl w:val="0"/>
        </w:rPr>
        <w:t xml:space="preserve">Mis Gastos</w:t>
      </w:r>
      <w:r w:rsidDel="00000000" w:rsidR="00000000" w:rsidRPr="00000000">
        <w:rPr>
          <w:color w:val="2f5496"/>
          <w:rtl w:val="0"/>
        </w:rPr>
        <w:t xml:space="preserve">:</w:t>
        <w:br w:type="textWrapping"/>
        <w:t xml:space="preserve">Esta sección ofrece al residente un resumen general de su estado financiero dentro del condominio. El residente puede ver tarjetas informativas con los siguientes detalles:</w:t>
      </w:r>
    </w:p>
    <w:p w:rsidR="00000000" w:rsidDel="00000000" w:rsidP="00000000" w:rsidRDefault="00000000" w:rsidRPr="00000000" w14:paraId="000000DD">
      <w:pPr>
        <w:numPr>
          <w:ilvl w:val="1"/>
          <w:numId w:val="13"/>
        </w:numPr>
        <w:spacing w:after="0" w:afterAutospacing="0" w:before="0" w:beforeAutospacing="0" w:lineRule="auto"/>
        <w:ind w:left="1440" w:hanging="360"/>
        <w:jc w:val="left"/>
        <w:rPr>
          <w:color w:val="2f5496"/>
        </w:rPr>
      </w:pPr>
      <w:r w:rsidDel="00000000" w:rsidR="00000000" w:rsidRPr="00000000">
        <w:rPr>
          <w:b w:val="1"/>
          <w:color w:val="2f5496"/>
          <w:rtl w:val="0"/>
        </w:rPr>
        <w:t xml:space="preserve">Gastos Totales del Mes</w:t>
      </w:r>
      <w:r w:rsidDel="00000000" w:rsidR="00000000" w:rsidRPr="00000000">
        <w:rPr>
          <w:color w:val="2f5496"/>
          <w:rtl w:val="0"/>
        </w:rPr>
        <w:t xml:space="preserve">: Monto total de los gastos asociados al mes actual.</w:t>
      </w:r>
    </w:p>
    <w:p w:rsidR="00000000" w:rsidDel="00000000" w:rsidP="00000000" w:rsidRDefault="00000000" w:rsidRPr="00000000" w14:paraId="000000DE">
      <w:pPr>
        <w:numPr>
          <w:ilvl w:val="1"/>
          <w:numId w:val="13"/>
        </w:numPr>
        <w:spacing w:after="0" w:afterAutospacing="0" w:before="0" w:beforeAutospacing="0" w:lineRule="auto"/>
        <w:ind w:left="1440" w:hanging="360"/>
        <w:jc w:val="left"/>
        <w:rPr>
          <w:color w:val="2f5496"/>
        </w:rPr>
      </w:pPr>
      <w:r w:rsidDel="00000000" w:rsidR="00000000" w:rsidRPr="00000000">
        <w:rPr>
          <w:b w:val="1"/>
          <w:color w:val="2f5496"/>
          <w:rtl w:val="0"/>
        </w:rPr>
        <w:t xml:space="preserve">Estado de Pago</w:t>
      </w:r>
      <w:r w:rsidDel="00000000" w:rsidR="00000000" w:rsidRPr="00000000">
        <w:rPr>
          <w:color w:val="2f5496"/>
          <w:rtl w:val="0"/>
        </w:rPr>
        <w:t xml:space="preserve">: Indicador que muestra si el residente tiene gastos pendientes o si está al día con sus pagos.</w:t>
      </w:r>
    </w:p>
    <w:p w:rsidR="00000000" w:rsidDel="00000000" w:rsidP="00000000" w:rsidRDefault="00000000" w:rsidRPr="00000000" w14:paraId="000000DF">
      <w:pPr>
        <w:numPr>
          <w:ilvl w:val="1"/>
          <w:numId w:val="13"/>
        </w:numPr>
        <w:spacing w:after="0" w:afterAutospacing="0" w:before="0" w:beforeAutospacing="0" w:lineRule="auto"/>
        <w:ind w:left="1440" w:hanging="360"/>
        <w:jc w:val="left"/>
        <w:rPr>
          <w:color w:val="2f5496"/>
        </w:rPr>
      </w:pPr>
      <w:r w:rsidDel="00000000" w:rsidR="00000000" w:rsidRPr="00000000">
        <w:rPr>
          <w:b w:val="1"/>
          <w:color w:val="2f5496"/>
          <w:rtl w:val="0"/>
        </w:rPr>
        <w:t xml:space="preserve">Desglose de Gastos</w:t>
      </w:r>
      <w:r w:rsidDel="00000000" w:rsidR="00000000" w:rsidRPr="00000000">
        <w:rPr>
          <w:color w:val="2f5496"/>
          <w:rtl w:val="0"/>
        </w:rPr>
        <w:t xml:space="preserve">: Detalle específico de los gastos asociados a la propiedad del residente.</w:t>
      </w:r>
    </w:p>
    <w:p w:rsidR="00000000" w:rsidDel="00000000" w:rsidP="00000000" w:rsidRDefault="00000000" w:rsidRPr="00000000" w14:paraId="000000E0">
      <w:pPr>
        <w:numPr>
          <w:ilvl w:val="1"/>
          <w:numId w:val="13"/>
        </w:numPr>
        <w:spacing w:after="240" w:before="0" w:beforeAutospacing="0" w:lineRule="auto"/>
        <w:ind w:left="1440" w:hanging="360"/>
        <w:jc w:val="left"/>
        <w:rPr>
          <w:color w:val="2f5496"/>
        </w:rPr>
      </w:pPr>
      <w:r w:rsidDel="00000000" w:rsidR="00000000" w:rsidRPr="00000000">
        <w:rPr>
          <w:b w:val="1"/>
          <w:color w:val="2f5496"/>
          <w:rtl w:val="0"/>
        </w:rPr>
        <w:t xml:space="preserve">Historial de Pagos</w:t>
      </w:r>
      <w:r w:rsidDel="00000000" w:rsidR="00000000" w:rsidRPr="00000000">
        <w:rPr>
          <w:color w:val="2f5496"/>
          <w:rtl w:val="0"/>
        </w:rPr>
        <w:t xml:space="preserve">: Resumen de los pagos realizados, con un desglose detallado de cada transacción, permitiendo al residente llevar un control claro de su situación financiera.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691526</wp:posOffset>
            </wp:positionV>
            <wp:extent cx="5612130" cy="2540000"/>
            <wp:effectExtent b="0" l="0" r="0" t="0"/>
            <wp:wrapNone/>
            <wp:docPr id="2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612130" cy="2540000"/>
                    </a:xfrm>
                    <a:prstGeom prst="rect"/>
                    <a:ln/>
                  </pic:spPr>
                </pic:pic>
              </a:graphicData>
            </a:graphic>
          </wp:anchor>
        </w:drawing>
      </w:r>
    </w:p>
    <w:p w:rsidR="00000000" w:rsidDel="00000000" w:rsidP="00000000" w:rsidRDefault="00000000" w:rsidRPr="00000000" w14:paraId="000000E1">
      <w:pPr>
        <w:spacing w:after="240" w:before="240" w:lineRule="auto"/>
        <w:jc w:val="left"/>
        <w:rPr>
          <w:color w:val="2f5496"/>
        </w:rPr>
      </w:pPr>
      <w:r w:rsidDel="00000000" w:rsidR="00000000" w:rsidRPr="00000000">
        <w:rPr>
          <w:rtl w:val="0"/>
        </w:rPr>
      </w:r>
    </w:p>
    <w:p w:rsidR="00000000" w:rsidDel="00000000" w:rsidP="00000000" w:rsidRDefault="00000000" w:rsidRPr="00000000" w14:paraId="000000E2">
      <w:pPr>
        <w:spacing w:after="240" w:before="240" w:lineRule="auto"/>
        <w:jc w:val="left"/>
        <w:rPr>
          <w:color w:val="2f5496"/>
        </w:rPr>
      </w:pPr>
      <w:r w:rsidDel="00000000" w:rsidR="00000000" w:rsidRPr="00000000">
        <w:rPr>
          <w:rtl w:val="0"/>
        </w:rPr>
      </w:r>
    </w:p>
    <w:p w:rsidR="00000000" w:rsidDel="00000000" w:rsidP="00000000" w:rsidRDefault="00000000" w:rsidRPr="00000000" w14:paraId="000000E3">
      <w:pPr>
        <w:spacing w:after="240" w:before="240" w:lineRule="auto"/>
        <w:jc w:val="left"/>
        <w:rPr>
          <w:color w:val="2f5496"/>
        </w:rPr>
      </w:pPr>
      <w:r w:rsidDel="00000000" w:rsidR="00000000" w:rsidRPr="00000000">
        <w:rPr>
          <w:rtl w:val="0"/>
        </w:rPr>
      </w:r>
    </w:p>
    <w:p w:rsidR="00000000" w:rsidDel="00000000" w:rsidP="00000000" w:rsidRDefault="00000000" w:rsidRPr="00000000" w14:paraId="000000E4">
      <w:pPr>
        <w:spacing w:after="240" w:before="240" w:lineRule="auto"/>
        <w:jc w:val="left"/>
        <w:rPr>
          <w:color w:val="2f5496"/>
        </w:rPr>
      </w:pPr>
      <w:r w:rsidDel="00000000" w:rsidR="00000000" w:rsidRPr="00000000">
        <w:rPr>
          <w:rtl w:val="0"/>
        </w:rPr>
      </w:r>
    </w:p>
    <w:p w:rsidR="00000000" w:rsidDel="00000000" w:rsidP="00000000" w:rsidRDefault="00000000" w:rsidRPr="00000000" w14:paraId="000000E5">
      <w:pPr>
        <w:spacing w:after="240" w:before="240" w:lineRule="auto"/>
        <w:jc w:val="left"/>
        <w:rPr>
          <w:color w:val="2f5496"/>
        </w:rPr>
      </w:pPr>
      <w:r w:rsidDel="00000000" w:rsidR="00000000" w:rsidRPr="00000000">
        <w:rPr>
          <w:rtl w:val="0"/>
        </w:rPr>
      </w:r>
    </w:p>
    <w:p w:rsidR="00000000" w:rsidDel="00000000" w:rsidP="00000000" w:rsidRDefault="00000000" w:rsidRPr="00000000" w14:paraId="000000E6">
      <w:pPr>
        <w:spacing w:after="240" w:before="240" w:lineRule="auto"/>
        <w:jc w:val="left"/>
        <w:rPr>
          <w:color w:val="2f5496"/>
        </w:rPr>
      </w:pPr>
      <w:r w:rsidDel="00000000" w:rsidR="00000000" w:rsidRPr="00000000">
        <w:rPr>
          <w:rtl w:val="0"/>
        </w:rPr>
      </w:r>
    </w:p>
    <w:p w:rsidR="00000000" w:rsidDel="00000000" w:rsidP="00000000" w:rsidRDefault="00000000" w:rsidRPr="00000000" w14:paraId="000000E7">
      <w:pPr>
        <w:spacing w:after="240" w:before="240" w:lineRule="auto"/>
        <w:jc w:val="left"/>
        <w:rPr>
          <w:color w:val="2f5496"/>
        </w:rPr>
      </w:pPr>
      <w:r w:rsidDel="00000000" w:rsidR="00000000" w:rsidRPr="00000000">
        <w:rPr>
          <w:rtl w:val="0"/>
        </w:rPr>
      </w:r>
    </w:p>
    <w:p w:rsidR="00000000" w:rsidDel="00000000" w:rsidP="00000000" w:rsidRDefault="00000000" w:rsidRPr="00000000" w14:paraId="000000E8">
      <w:pPr>
        <w:spacing w:after="240" w:before="240" w:lineRule="auto"/>
        <w:jc w:val="left"/>
        <w:rPr>
          <w:color w:val="2f5496"/>
        </w:rPr>
      </w:pPr>
      <w:r w:rsidDel="00000000" w:rsidR="00000000" w:rsidRPr="00000000">
        <w:rPr>
          <w:rtl w:val="0"/>
        </w:rPr>
      </w:r>
    </w:p>
    <w:p w:rsidR="00000000" w:rsidDel="00000000" w:rsidP="00000000" w:rsidRDefault="00000000" w:rsidRPr="00000000" w14:paraId="000000E9">
      <w:pPr>
        <w:spacing w:after="240" w:before="240" w:lineRule="auto"/>
        <w:jc w:val="left"/>
        <w:rPr>
          <w:color w:val="2f5496"/>
        </w:rPr>
      </w:pPr>
      <w:r w:rsidDel="00000000" w:rsidR="00000000" w:rsidRPr="00000000">
        <w:rPr>
          <w:rtl w:val="0"/>
        </w:rPr>
      </w:r>
    </w:p>
    <w:p w:rsidR="00000000" w:rsidDel="00000000" w:rsidP="00000000" w:rsidRDefault="00000000" w:rsidRPr="00000000" w14:paraId="000000EA">
      <w:pPr>
        <w:pStyle w:val="Heading4"/>
        <w:keepNext w:val="0"/>
        <w:keepLines w:val="0"/>
        <w:jc w:val="left"/>
        <w:rPr>
          <w:color w:val="2f5496"/>
          <w:sz w:val="22"/>
          <w:szCs w:val="22"/>
        </w:rPr>
      </w:pPr>
      <w:bookmarkStart w:colFirst="0" w:colLast="0" w:name="_heading=h.n8nvguj5xmlu" w:id="15"/>
      <w:bookmarkEnd w:id="15"/>
      <w:r w:rsidDel="00000000" w:rsidR="00000000" w:rsidRPr="00000000">
        <w:rPr>
          <w:color w:val="2f5496"/>
          <w:sz w:val="22"/>
          <w:szCs w:val="22"/>
          <w:rtl w:val="0"/>
        </w:rPr>
        <w:t xml:space="preserve">5.3. Ventas y Carrito de Compras</w:t>
      </w:r>
    </w:p>
    <w:p w:rsidR="00000000" w:rsidDel="00000000" w:rsidP="00000000" w:rsidRDefault="00000000" w:rsidRPr="00000000" w14:paraId="000000EB">
      <w:pPr>
        <w:spacing w:after="240" w:before="240" w:lineRule="auto"/>
        <w:jc w:val="left"/>
        <w:rPr>
          <w:color w:val="2f5496"/>
        </w:rPr>
      </w:pPr>
      <w:r w:rsidDel="00000000" w:rsidR="00000000" w:rsidRPr="00000000">
        <w:rPr>
          <w:color w:val="2f5496"/>
          <w:rtl w:val="0"/>
        </w:rPr>
        <w:t xml:space="preserve">Este apartado está diseñado para que el administrador gestione los productos disponibles en el catálogo del condominio. El administrador puede crear nuevos productos o editar los existentes, facilitando la actualización y el control de los artículos disponibles para los residentes.</w:t>
      </w:r>
      <w:r w:rsidDel="00000000" w:rsidR="00000000" w:rsidRPr="00000000">
        <w:drawing>
          <wp:anchor allowOverlap="1" behindDoc="0" distB="114300" distT="114300" distL="114300" distR="114300" hidden="0" layoutInCell="1" locked="0" relativeHeight="0" simplePos="0">
            <wp:simplePos x="0" y="0"/>
            <wp:positionH relativeFrom="column">
              <wp:posOffset>953</wp:posOffset>
            </wp:positionH>
            <wp:positionV relativeFrom="paragraph">
              <wp:posOffset>942975</wp:posOffset>
            </wp:positionV>
            <wp:extent cx="5612130" cy="2540000"/>
            <wp:effectExtent b="0" l="0" r="0" t="0"/>
            <wp:wrapNone/>
            <wp:docPr id="31"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612130" cy="2540000"/>
                    </a:xfrm>
                    <a:prstGeom prst="rect"/>
                    <a:ln/>
                  </pic:spPr>
                </pic:pic>
              </a:graphicData>
            </a:graphic>
          </wp:anchor>
        </w:drawing>
      </w:r>
    </w:p>
    <w:p w:rsidR="00000000" w:rsidDel="00000000" w:rsidP="00000000" w:rsidRDefault="00000000" w:rsidRPr="00000000" w14:paraId="000000EC">
      <w:pPr>
        <w:spacing w:after="240" w:before="240" w:lineRule="auto"/>
        <w:jc w:val="left"/>
        <w:rPr>
          <w:color w:val="2f5496"/>
        </w:rPr>
      </w:pPr>
      <w:r w:rsidDel="00000000" w:rsidR="00000000" w:rsidRPr="00000000">
        <w:rPr>
          <w:rtl w:val="0"/>
        </w:rPr>
      </w:r>
    </w:p>
    <w:p w:rsidR="00000000" w:rsidDel="00000000" w:rsidP="00000000" w:rsidRDefault="00000000" w:rsidRPr="00000000" w14:paraId="000000ED">
      <w:pPr>
        <w:spacing w:after="240" w:before="240" w:lineRule="auto"/>
        <w:jc w:val="left"/>
        <w:rPr>
          <w:color w:val="2f5496"/>
        </w:rPr>
      </w:pPr>
      <w:r w:rsidDel="00000000" w:rsidR="00000000" w:rsidRPr="00000000">
        <w:rPr>
          <w:rtl w:val="0"/>
        </w:rPr>
      </w:r>
    </w:p>
    <w:p w:rsidR="00000000" w:rsidDel="00000000" w:rsidP="00000000" w:rsidRDefault="00000000" w:rsidRPr="00000000" w14:paraId="000000EE">
      <w:pPr>
        <w:spacing w:after="240" w:before="240" w:lineRule="auto"/>
        <w:jc w:val="left"/>
        <w:rPr>
          <w:color w:val="2f5496"/>
        </w:rPr>
      </w:pPr>
      <w:r w:rsidDel="00000000" w:rsidR="00000000" w:rsidRPr="00000000">
        <w:rPr>
          <w:rtl w:val="0"/>
        </w:rPr>
      </w:r>
    </w:p>
    <w:p w:rsidR="00000000" w:rsidDel="00000000" w:rsidP="00000000" w:rsidRDefault="00000000" w:rsidRPr="00000000" w14:paraId="000000EF">
      <w:pPr>
        <w:spacing w:after="240" w:before="240" w:lineRule="auto"/>
        <w:jc w:val="left"/>
        <w:rPr>
          <w:color w:val="2f5496"/>
        </w:rPr>
      </w:pPr>
      <w:r w:rsidDel="00000000" w:rsidR="00000000" w:rsidRPr="00000000">
        <w:rPr>
          <w:rtl w:val="0"/>
        </w:rPr>
      </w:r>
    </w:p>
    <w:p w:rsidR="00000000" w:rsidDel="00000000" w:rsidP="00000000" w:rsidRDefault="00000000" w:rsidRPr="00000000" w14:paraId="000000F0">
      <w:pPr>
        <w:spacing w:after="240" w:before="240" w:lineRule="auto"/>
        <w:jc w:val="left"/>
        <w:rPr>
          <w:color w:val="2f5496"/>
        </w:rPr>
      </w:pPr>
      <w:r w:rsidDel="00000000" w:rsidR="00000000" w:rsidRPr="00000000">
        <w:rPr>
          <w:rtl w:val="0"/>
        </w:rPr>
      </w:r>
    </w:p>
    <w:p w:rsidR="00000000" w:rsidDel="00000000" w:rsidP="00000000" w:rsidRDefault="00000000" w:rsidRPr="00000000" w14:paraId="000000F1">
      <w:pPr>
        <w:numPr>
          <w:ilvl w:val="0"/>
          <w:numId w:val="3"/>
        </w:numPr>
        <w:spacing w:after="240" w:before="240" w:lineRule="auto"/>
        <w:ind w:left="720" w:hanging="360"/>
        <w:jc w:val="left"/>
        <w:rPr>
          <w:color w:val="2f5496"/>
        </w:rPr>
      </w:pPr>
      <w:r w:rsidDel="00000000" w:rsidR="00000000" w:rsidRPr="00000000">
        <w:rPr>
          <w:b w:val="1"/>
          <w:color w:val="2f5496"/>
          <w:rtl w:val="0"/>
        </w:rPr>
        <w:t xml:space="preserve">Crear Productos</w:t>
      </w:r>
      <w:r w:rsidDel="00000000" w:rsidR="00000000" w:rsidRPr="00000000">
        <w:rPr>
          <w:color w:val="2f5496"/>
          <w:rtl w:val="0"/>
        </w:rPr>
        <w:t xml:space="preserve">: El administrador puede acceder a un formulario para crear nuevos productos que estarán disponibles en el catálogo para los residentes. Al completar el formulario, el nuevo producto aparecerá en la tienda en línea, permitiendo a los residentes verlo y adquirirlo.</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790575</wp:posOffset>
            </wp:positionV>
            <wp:extent cx="5612130" cy="2527300"/>
            <wp:effectExtent b="0" l="0" r="0" t="0"/>
            <wp:wrapNone/>
            <wp:docPr id="1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612130" cy="2527300"/>
                    </a:xfrm>
                    <a:prstGeom prst="rect"/>
                    <a:ln/>
                  </pic:spPr>
                </pic:pic>
              </a:graphicData>
            </a:graphic>
          </wp:anchor>
        </w:drawing>
      </w:r>
    </w:p>
    <w:p w:rsidR="00000000" w:rsidDel="00000000" w:rsidP="00000000" w:rsidRDefault="00000000" w:rsidRPr="00000000" w14:paraId="000000F2">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0F3">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0F4">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0F5">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0F6">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0F7">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0F8">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0F9">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0FA">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0FB">
      <w:pPr>
        <w:numPr>
          <w:ilvl w:val="0"/>
          <w:numId w:val="3"/>
        </w:numPr>
        <w:spacing w:after="240" w:before="240" w:lineRule="auto"/>
        <w:ind w:left="720" w:hanging="360"/>
        <w:jc w:val="left"/>
        <w:rPr>
          <w:color w:val="2f5496"/>
        </w:rPr>
      </w:pPr>
      <w:r w:rsidDel="00000000" w:rsidR="00000000" w:rsidRPr="00000000">
        <w:rPr>
          <w:b w:val="1"/>
          <w:color w:val="2f5496"/>
          <w:rtl w:val="0"/>
        </w:rPr>
        <w:t xml:space="preserve">Editar Productos</w:t>
      </w:r>
      <w:r w:rsidDel="00000000" w:rsidR="00000000" w:rsidRPr="00000000">
        <w:rPr>
          <w:color w:val="2f5496"/>
          <w:rtl w:val="0"/>
        </w:rPr>
        <w:t xml:space="preserve">: En esta sección, el administrador podrá ver un listado de todos los productos creados. </w:t>
      </w:r>
    </w:p>
    <w:p w:rsidR="00000000" w:rsidDel="00000000" w:rsidP="00000000" w:rsidRDefault="00000000" w:rsidRPr="00000000" w14:paraId="000000FC">
      <w:pPr>
        <w:spacing w:after="240" w:before="240" w:lineRule="auto"/>
        <w:ind w:left="360" w:firstLine="0"/>
        <w:jc w:val="left"/>
        <w:rPr>
          <w:color w:val="2f5496"/>
        </w:rPr>
      </w:pPr>
      <w:r w:rsidDel="00000000" w:rsidR="00000000" w:rsidRPr="00000000">
        <w:rPr>
          <w:color w:val="2f5496"/>
        </w:rPr>
        <w:drawing>
          <wp:inline distB="114300" distT="114300" distL="114300" distR="114300">
            <wp:extent cx="5612130" cy="2527300"/>
            <wp:effectExtent b="0" l="0" r="0" t="0"/>
            <wp:docPr id="19"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61213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40" w:before="240" w:lineRule="auto"/>
        <w:ind w:left="360" w:firstLine="0"/>
        <w:jc w:val="left"/>
        <w:rPr>
          <w:color w:val="2f5496"/>
        </w:rPr>
      </w:pPr>
      <w:r w:rsidDel="00000000" w:rsidR="00000000" w:rsidRPr="00000000">
        <w:rPr>
          <w:color w:val="2f5496"/>
          <w:rtl w:val="0"/>
        </w:rPr>
        <w:t xml:space="preserve">Para cada producto, se ofrecen dos opciones:</w:t>
      </w:r>
    </w:p>
    <w:p w:rsidR="00000000" w:rsidDel="00000000" w:rsidP="00000000" w:rsidRDefault="00000000" w:rsidRPr="00000000" w14:paraId="000000FE">
      <w:pPr>
        <w:numPr>
          <w:ilvl w:val="0"/>
          <w:numId w:val="2"/>
        </w:numPr>
        <w:spacing w:after="0" w:afterAutospacing="0" w:before="240" w:lineRule="auto"/>
        <w:ind w:left="720" w:hanging="360"/>
        <w:jc w:val="left"/>
        <w:rPr>
          <w:color w:val="2f5496"/>
        </w:rPr>
      </w:pPr>
      <w:r w:rsidDel="00000000" w:rsidR="00000000" w:rsidRPr="00000000">
        <w:rPr>
          <w:b w:val="1"/>
          <w:color w:val="2f5496"/>
          <w:rtl w:val="0"/>
        </w:rPr>
        <w:t xml:space="preserve">Editar Producto</w:t>
      </w:r>
      <w:r w:rsidDel="00000000" w:rsidR="00000000" w:rsidRPr="00000000">
        <w:rPr>
          <w:color w:val="2f5496"/>
          <w:rtl w:val="0"/>
        </w:rPr>
        <w:t xml:space="preserve">: Accede a un formulario donde el administrador puede modificar los detalles del producto, como el nombre, descripción, precio, etc.</w:t>
      </w:r>
    </w:p>
    <w:p w:rsidR="00000000" w:rsidDel="00000000" w:rsidP="00000000" w:rsidRDefault="00000000" w:rsidRPr="00000000" w14:paraId="000000FF">
      <w:pPr>
        <w:numPr>
          <w:ilvl w:val="0"/>
          <w:numId w:val="2"/>
        </w:numPr>
        <w:spacing w:after="240" w:before="0" w:beforeAutospacing="0" w:lineRule="auto"/>
        <w:ind w:left="720" w:hanging="360"/>
        <w:jc w:val="left"/>
        <w:rPr>
          <w:color w:val="2f5496"/>
        </w:rPr>
      </w:pPr>
      <w:r w:rsidDel="00000000" w:rsidR="00000000" w:rsidRPr="00000000">
        <w:rPr>
          <w:b w:val="1"/>
          <w:color w:val="2f5496"/>
          <w:rtl w:val="0"/>
        </w:rPr>
        <w:t xml:space="preserve">Eliminar Producto</w:t>
      </w:r>
      <w:r w:rsidDel="00000000" w:rsidR="00000000" w:rsidRPr="00000000">
        <w:rPr>
          <w:color w:val="2f5496"/>
          <w:rtl w:val="0"/>
        </w:rPr>
        <w:t xml:space="preserve">: El administrador puede eliminar productos del catálogo si ya no están disponibles o no son necesarios.</w:t>
      </w:r>
    </w:p>
    <w:p w:rsidR="00000000" w:rsidDel="00000000" w:rsidP="00000000" w:rsidRDefault="00000000" w:rsidRPr="00000000" w14:paraId="00000100">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01">
      <w:pPr>
        <w:pStyle w:val="Heading4"/>
        <w:keepNext w:val="0"/>
        <w:keepLines w:val="0"/>
        <w:jc w:val="left"/>
        <w:rPr>
          <w:color w:val="2f5496"/>
          <w:sz w:val="22"/>
          <w:szCs w:val="22"/>
        </w:rPr>
      </w:pPr>
      <w:bookmarkStart w:colFirst="0" w:colLast="0" w:name="_heading=h.y4gep1drx1en" w:id="16"/>
      <w:bookmarkEnd w:id="16"/>
      <w:r w:rsidDel="00000000" w:rsidR="00000000" w:rsidRPr="00000000">
        <w:rPr>
          <w:color w:val="2f5496"/>
          <w:sz w:val="22"/>
          <w:szCs w:val="22"/>
          <w:rtl w:val="0"/>
        </w:rPr>
        <w:t xml:space="preserve">5.4. Reportes y Exportación</w:t>
      </w:r>
    </w:p>
    <w:p w:rsidR="00000000" w:rsidDel="00000000" w:rsidP="00000000" w:rsidRDefault="00000000" w:rsidRPr="00000000" w14:paraId="00000102">
      <w:pPr>
        <w:spacing w:after="240" w:before="240" w:lineRule="auto"/>
        <w:jc w:val="left"/>
        <w:rPr>
          <w:color w:val="2f5496"/>
        </w:rPr>
      </w:pPr>
      <w:r w:rsidDel="00000000" w:rsidR="00000000" w:rsidRPr="00000000">
        <w:rPr>
          <w:color w:val="2f5496"/>
          <w:rtl w:val="0"/>
        </w:rPr>
        <w:t xml:space="preserve">En este apartado, el administrador puede generar reportes relacionados con los pagos realizados en el condominio. Actualmente, el sistema permite la creación de reportes de pagos, proporcionando al administrador una herramienta útil para el análisis financiero.</w:t>
      </w:r>
    </w:p>
    <w:p w:rsidR="00000000" w:rsidDel="00000000" w:rsidP="00000000" w:rsidRDefault="00000000" w:rsidRPr="00000000" w14:paraId="00000103">
      <w:pPr>
        <w:numPr>
          <w:ilvl w:val="0"/>
          <w:numId w:val="18"/>
        </w:numPr>
        <w:spacing w:after="0" w:afterAutospacing="0" w:before="240" w:lineRule="auto"/>
        <w:ind w:left="720" w:hanging="360"/>
        <w:jc w:val="left"/>
        <w:rPr>
          <w:color w:val="2f5496"/>
        </w:rPr>
      </w:pPr>
      <w:r w:rsidDel="00000000" w:rsidR="00000000" w:rsidRPr="00000000">
        <w:rPr>
          <w:b w:val="1"/>
          <w:color w:val="2f5496"/>
          <w:rtl w:val="0"/>
        </w:rPr>
        <w:t xml:space="preserve">Generar Reporte de Pagos</w:t>
      </w:r>
      <w:r w:rsidDel="00000000" w:rsidR="00000000" w:rsidRPr="00000000">
        <w:rPr>
          <w:color w:val="2f5496"/>
          <w:rtl w:val="0"/>
        </w:rPr>
        <w:t xml:space="preserve">: El administrador puede seleccionar un rango de fechas específico para el reporte. Al ingresar las fechas, el sistema genera una tabla con el resumen de los pagos realizados durante ese período, mostrando detalles relevantes como montos, fechas y propiedades asociadas.</w:t>
      </w:r>
    </w:p>
    <w:p w:rsidR="00000000" w:rsidDel="00000000" w:rsidP="00000000" w:rsidRDefault="00000000" w:rsidRPr="00000000" w14:paraId="00000104">
      <w:pPr>
        <w:numPr>
          <w:ilvl w:val="0"/>
          <w:numId w:val="18"/>
        </w:numPr>
        <w:spacing w:after="240" w:before="0" w:beforeAutospacing="0" w:lineRule="auto"/>
        <w:ind w:left="720" w:hanging="360"/>
        <w:jc w:val="left"/>
        <w:rPr>
          <w:color w:val="2f5496"/>
        </w:rPr>
      </w:pPr>
      <w:r w:rsidDel="00000000" w:rsidR="00000000" w:rsidRPr="00000000">
        <w:rPr>
          <w:b w:val="1"/>
          <w:color w:val="2f5496"/>
          <w:rtl w:val="0"/>
        </w:rPr>
        <w:t xml:space="preserve">Exportar a Excel</w:t>
      </w:r>
      <w:r w:rsidDel="00000000" w:rsidR="00000000" w:rsidRPr="00000000">
        <w:rPr>
          <w:color w:val="2f5496"/>
          <w:rtl w:val="0"/>
        </w:rPr>
        <w:t xml:space="preserve">: Una vez generado el reporte, el administrador tiene la opción de exportarlo a un archivo Excel. Esto permite un análisis más detallado o la posibilidad de compartir el reporte con otras partes interesadas, facilitando la gestión administrativa y financiera.</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950610</wp:posOffset>
            </wp:positionV>
            <wp:extent cx="5612130" cy="2552700"/>
            <wp:effectExtent b="0" l="0" r="0" t="0"/>
            <wp:wrapNone/>
            <wp:docPr id="14"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612130" cy="2552700"/>
                    </a:xfrm>
                    <a:prstGeom prst="rect"/>
                    <a:ln/>
                  </pic:spPr>
                </pic:pic>
              </a:graphicData>
            </a:graphic>
          </wp:anchor>
        </w:drawing>
      </w:r>
    </w:p>
    <w:p w:rsidR="00000000" w:rsidDel="00000000" w:rsidP="00000000" w:rsidRDefault="00000000" w:rsidRPr="00000000" w14:paraId="00000105">
      <w:pPr>
        <w:spacing w:after="240" w:before="240" w:lineRule="auto"/>
        <w:jc w:val="left"/>
        <w:rPr>
          <w:color w:val="2f5496"/>
        </w:rPr>
      </w:pPr>
      <w:r w:rsidDel="00000000" w:rsidR="00000000" w:rsidRPr="00000000">
        <w:rPr>
          <w:rtl w:val="0"/>
        </w:rPr>
      </w:r>
    </w:p>
    <w:p w:rsidR="00000000" w:rsidDel="00000000" w:rsidP="00000000" w:rsidRDefault="00000000" w:rsidRPr="00000000" w14:paraId="00000106">
      <w:pPr>
        <w:spacing w:after="240" w:before="240" w:lineRule="auto"/>
        <w:jc w:val="left"/>
        <w:rPr>
          <w:color w:val="2f5496"/>
        </w:rPr>
      </w:pPr>
      <w:r w:rsidDel="00000000" w:rsidR="00000000" w:rsidRPr="00000000">
        <w:rPr>
          <w:rtl w:val="0"/>
        </w:rPr>
      </w:r>
    </w:p>
    <w:p w:rsidR="00000000" w:rsidDel="00000000" w:rsidP="00000000" w:rsidRDefault="00000000" w:rsidRPr="00000000" w14:paraId="00000107">
      <w:pPr>
        <w:spacing w:after="240" w:before="240" w:lineRule="auto"/>
        <w:jc w:val="left"/>
        <w:rPr>
          <w:color w:val="2f5496"/>
        </w:rPr>
      </w:pPr>
      <w:r w:rsidDel="00000000" w:rsidR="00000000" w:rsidRPr="00000000">
        <w:rPr>
          <w:rtl w:val="0"/>
        </w:rPr>
      </w:r>
    </w:p>
    <w:p w:rsidR="00000000" w:rsidDel="00000000" w:rsidP="00000000" w:rsidRDefault="00000000" w:rsidRPr="00000000" w14:paraId="00000108">
      <w:pPr>
        <w:spacing w:after="240" w:before="240" w:lineRule="auto"/>
        <w:jc w:val="left"/>
        <w:rPr>
          <w:color w:val="2f5496"/>
        </w:rPr>
      </w:pPr>
      <w:r w:rsidDel="00000000" w:rsidR="00000000" w:rsidRPr="00000000">
        <w:rPr>
          <w:rtl w:val="0"/>
        </w:rPr>
      </w:r>
    </w:p>
    <w:p w:rsidR="00000000" w:rsidDel="00000000" w:rsidP="00000000" w:rsidRDefault="00000000" w:rsidRPr="00000000" w14:paraId="00000109">
      <w:pPr>
        <w:spacing w:after="240" w:before="240" w:lineRule="auto"/>
        <w:jc w:val="left"/>
        <w:rPr>
          <w:color w:val="2f5496"/>
        </w:rPr>
      </w:pPr>
      <w:r w:rsidDel="00000000" w:rsidR="00000000" w:rsidRPr="00000000">
        <w:rPr>
          <w:rtl w:val="0"/>
        </w:rPr>
      </w:r>
    </w:p>
    <w:p w:rsidR="00000000" w:rsidDel="00000000" w:rsidP="00000000" w:rsidRDefault="00000000" w:rsidRPr="00000000" w14:paraId="0000010A">
      <w:pPr>
        <w:spacing w:after="240" w:before="240" w:lineRule="auto"/>
        <w:jc w:val="left"/>
        <w:rPr>
          <w:color w:val="2f5496"/>
        </w:rPr>
      </w:pPr>
      <w:r w:rsidDel="00000000" w:rsidR="00000000" w:rsidRPr="00000000">
        <w:rPr>
          <w:rtl w:val="0"/>
        </w:rPr>
      </w:r>
    </w:p>
    <w:p w:rsidR="00000000" w:rsidDel="00000000" w:rsidP="00000000" w:rsidRDefault="00000000" w:rsidRPr="00000000" w14:paraId="0000010B">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0C">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0D">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0E">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0F">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10">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11">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12">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13">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14">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15">
      <w:pPr>
        <w:spacing w:after="240" w:before="240" w:lineRule="auto"/>
        <w:jc w:val="left"/>
        <w:rPr>
          <w:b w:val="1"/>
          <w:color w:val="2f5496"/>
        </w:rPr>
      </w:pPr>
      <w:r w:rsidDel="00000000" w:rsidR="00000000" w:rsidRPr="00000000">
        <w:rPr>
          <w:rtl w:val="0"/>
        </w:rPr>
      </w:r>
    </w:p>
    <w:p w:rsidR="00000000" w:rsidDel="00000000" w:rsidP="00000000" w:rsidRDefault="00000000" w:rsidRPr="00000000" w14:paraId="00000116">
      <w:pPr>
        <w:pStyle w:val="Heading4"/>
        <w:keepNext w:val="0"/>
        <w:keepLines w:val="0"/>
        <w:jc w:val="left"/>
        <w:rPr>
          <w:color w:val="2f5496"/>
        </w:rPr>
      </w:pPr>
      <w:bookmarkStart w:colFirst="0" w:colLast="0" w:name="_heading=h.vbb3y3gc849q" w:id="17"/>
      <w:bookmarkEnd w:id="17"/>
      <w:r w:rsidDel="00000000" w:rsidR="00000000" w:rsidRPr="00000000">
        <w:rPr>
          <w:color w:val="2f5496"/>
          <w:sz w:val="22"/>
          <w:szCs w:val="22"/>
          <w:rtl w:val="0"/>
        </w:rPr>
        <w:t xml:space="preserve">5.4. Administrar</w:t>
      </w:r>
      <w:r w:rsidDel="00000000" w:rsidR="00000000" w:rsidRPr="00000000">
        <w:rPr>
          <w:rtl w:val="0"/>
        </w:rPr>
      </w:r>
    </w:p>
    <w:p w:rsidR="00000000" w:rsidDel="00000000" w:rsidP="00000000" w:rsidRDefault="00000000" w:rsidRPr="00000000" w14:paraId="00000117">
      <w:pPr>
        <w:rPr/>
      </w:pPr>
      <w:r w:rsidDel="00000000" w:rsidR="00000000" w:rsidRPr="00000000">
        <w:rPr>
          <w:color w:val="2f5496"/>
          <w:rtl w:val="0"/>
        </w:rPr>
        <w:t xml:space="preserve">Esta sección está diseñada para que el administrador pueda gestionar diversos aspectos del sistema de manera eficiente, con las siguientes opciones:</w:t>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numPr>
          <w:ilvl w:val="0"/>
          <w:numId w:val="17"/>
        </w:numPr>
        <w:spacing w:after="240" w:before="240" w:lineRule="auto"/>
        <w:ind w:left="720" w:hanging="360"/>
        <w:jc w:val="left"/>
        <w:rPr>
          <w:color w:val="2f5496"/>
        </w:rPr>
      </w:pPr>
      <w:r w:rsidDel="00000000" w:rsidR="00000000" w:rsidRPr="00000000">
        <w:rPr>
          <w:b w:val="1"/>
          <w:color w:val="2f5496"/>
          <w:rtl w:val="0"/>
        </w:rPr>
        <w:t xml:space="preserve">Administrar Usuarios</w:t>
      </w:r>
      <w:r w:rsidDel="00000000" w:rsidR="00000000" w:rsidRPr="00000000">
        <w:rPr>
          <w:color w:val="2f5496"/>
          <w:rtl w:val="0"/>
        </w:rPr>
        <w:t xml:space="preserve">:</w:t>
        <w:br w:type="textWrapping"/>
        <w:t xml:space="preserve">En esta sección, el administrador puede gestionar los usuarios del sistema de manera sencilla y eficiente, con dos opciones principales:</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666126</wp:posOffset>
            </wp:positionV>
            <wp:extent cx="5612130" cy="2540000"/>
            <wp:effectExtent b="0" l="0" r="0" t="0"/>
            <wp:wrapNone/>
            <wp:docPr id="30"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612130" cy="2540000"/>
                    </a:xfrm>
                    <a:prstGeom prst="rect"/>
                    <a:ln/>
                  </pic:spPr>
                </pic:pic>
              </a:graphicData>
            </a:graphic>
          </wp:anchor>
        </w:drawing>
      </w:r>
    </w:p>
    <w:p w:rsidR="00000000" w:rsidDel="00000000" w:rsidP="00000000" w:rsidRDefault="00000000" w:rsidRPr="00000000" w14:paraId="0000011A">
      <w:pPr>
        <w:spacing w:after="240" w:before="240" w:lineRule="auto"/>
        <w:jc w:val="left"/>
        <w:rPr>
          <w:color w:val="2f5496"/>
        </w:rPr>
      </w:pPr>
      <w:r w:rsidDel="00000000" w:rsidR="00000000" w:rsidRPr="00000000">
        <w:rPr>
          <w:rtl w:val="0"/>
        </w:rPr>
      </w:r>
    </w:p>
    <w:p w:rsidR="00000000" w:rsidDel="00000000" w:rsidP="00000000" w:rsidRDefault="00000000" w:rsidRPr="00000000" w14:paraId="0000011B">
      <w:pPr>
        <w:spacing w:after="240" w:before="240" w:lineRule="auto"/>
        <w:jc w:val="left"/>
        <w:rPr>
          <w:color w:val="2f5496"/>
        </w:rPr>
      </w:pPr>
      <w:r w:rsidDel="00000000" w:rsidR="00000000" w:rsidRPr="00000000">
        <w:rPr>
          <w:rtl w:val="0"/>
        </w:rPr>
      </w:r>
    </w:p>
    <w:p w:rsidR="00000000" w:rsidDel="00000000" w:rsidP="00000000" w:rsidRDefault="00000000" w:rsidRPr="00000000" w14:paraId="0000011C">
      <w:pPr>
        <w:spacing w:after="240" w:before="240" w:lineRule="auto"/>
        <w:jc w:val="left"/>
        <w:rPr>
          <w:color w:val="2f5496"/>
        </w:rPr>
      </w:pPr>
      <w:r w:rsidDel="00000000" w:rsidR="00000000" w:rsidRPr="00000000">
        <w:rPr>
          <w:rtl w:val="0"/>
        </w:rPr>
      </w:r>
    </w:p>
    <w:p w:rsidR="00000000" w:rsidDel="00000000" w:rsidP="00000000" w:rsidRDefault="00000000" w:rsidRPr="00000000" w14:paraId="0000011D">
      <w:pPr>
        <w:spacing w:after="240" w:before="240" w:lineRule="auto"/>
        <w:jc w:val="left"/>
        <w:rPr>
          <w:color w:val="2f5496"/>
        </w:rPr>
      </w:pPr>
      <w:r w:rsidDel="00000000" w:rsidR="00000000" w:rsidRPr="00000000">
        <w:rPr>
          <w:rtl w:val="0"/>
        </w:rPr>
      </w:r>
    </w:p>
    <w:p w:rsidR="00000000" w:rsidDel="00000000" w:rsidP="00000000" w:rsidRDefault="00000000" w:rsidRPr="00000000" w14:paraId="0000011E">
      <w:pPr>
        <w:spacing w:after="240" w:before="240" w:lineRule="auto"/>
        <w:jc w:val="left"/>
        <w:rPr>
          <w:color w:val="2f5496"/>
        </w:rPr>
      </w:pPr>
      <w:r w:rsidDel="00000000" w:rsidR="00000000" w:rsidRPr="00000000">
        <w:rPr>
          <w:rtl w:val="0"/>
        </w:rPr>
      </w:r>
    </w:p>
    <w:p w:rsidR="00000000" w:rsidDel="00000000" w:rsidP="00000000" w:rsidRDefault="00000000" w:rsidRPr="00000000" w14:paraId="0000011F">
      <w:pPr>
        <w:spacing w:after="240" w:before="240" w:lineRule="auto"/>
        <w:jc w:val="left"/>
        <w:rPr>
          <w:color w:val="2f5496"/>
        </w:rPr>
      </w:pPr>
      <w:r w:rsidDel="00000000" w:rsidR="00000000" w:rsidRPr="00000000">
        <w:rPr>
          <w:rtl w:val="0"/>
        </w:rPr>
      </w:r>
    </w:p>
    <w:p w:rsidR="00000000" w:rsidDel="00000000" w:rsidP="00000000" w:rsidRDefault="00000000" w:rsidRPr="00000000" w14:paraId="00000120">
      <w:pPr>
        <w:spacing w:after="240" w:before="240" w:lineRule="auto"/>
        <w:jc w:val="left"/>
        <w:rPr>
          <w:color w:val="2f5496"/>
        </w:rPr>
      </w:pPr>
      <w:r w:rsidDel="00000000" w:rsidR="00000000" w:rsidRPr="00000000">
        <w:rPr>
          <w:rtl w:val="0"/>
        </w:rPr>
      </w:r>
    </w:p>
    <w:p w:rsidR="00000000" w:rsidDel="00000000" w:rsidP="00000000" w:rsidRDefault="00000000" w:rsidRPr="00000000" w14:paraId="00000121">
      <w:pPr>
        <w:spacing w:after="240" w:before="240" w:lineRule="auto"/>
        <w:jc w:val="left"/>
        <w:rPr>
          <w:color w:val="2f5496"/>
        </w:rPr>
      </w:pPr>
      <w:r w:rsidDel="00000000" w:rsidR="00000000" w:rsidRPr="00000000">
        <w:rPr>
          <w:rtl w:val="0"/>
        </w:rPr>
      </w:r>
    </w:p>
    <w:p w:rsidR="00000000" w:rsidDel="00000000" w:rsidP="00000000" w:rsidRDefault="00000000" w:rsidRPr="00000000" w14:paraId="00000122">
      <w:pPr>
        <w:spacing w:after="240" w:before="240" w:lineRule="auto"/>
        <w:jc w:val="left"/>
        <w:rPr>
          <w:color w:val="2f5496"/>
        </w:rPr>
      </w:pPr>
      <w:r w:rsidDel="00000000" w:rsidR="00000000" w:rsidRPr="00000000">
        <w:rPr>
          <w:rtl w:val="0"/>
        </w:rPr>
      </w:r>
    </w:p>
    <w:p w:rsidR="00000000" w:rsidDel="00000000" w:rsidP="00000000" w:rsidRDefault="00000000" w:rsidRPr="00000000" w14:paraId="00000123">
      <w:pPr>
        <w:numPr>
          <w:ilvl w:val="0"/>
          <w:numId w:val="16"/>
        </w:numPr>
        <w:spacing w:after="240" w:before="240" w:lineRule="auto"/>
        <w:ind w:left="1440" w:hanging="360"/>
        <w:jc w:val="left"/>
        <w:rPr>
          <w:color w:val="2f5496"/>
        </w:rPr>
      </w:pPr>
      <w:r w:rsidDel="00000000" w:rsidR="00000000" w:rsidRPr="00000000">
        <w:rPr>
          <w:b w:val="1"/>
          <w:color w:val="2f5496"/>
          <w:rtl w:val="0"/>
        </w:rPr>
        <w:t xml:space="preserve">Crear Usuario</w:t>
      </w:r>
      <w:r w:rsidDel="00000000" w:rsidR="00000000" w:rsidRPr="00000000">
        <w:rPr>
          <w:color w:val="2f5496"/>
          <w:rtl w:val="0"/>
        </w:rPr>
        <w:t xml:space="preserve">: El administrador puede añadir nuevos usuarios al sistema mediante un formulario. Este formulario permite ingresar los datos básicos del usuario, como nombre, correo electrónico, rol y otros detalles necesarios para su registro en la plataforma.</w:t>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866775</wp:posOffset>
            </wp:positionV>
            <wp:extent cx="5612130" cy="2540000"/>
            <wp:effectExtent b="0" l="0" r="0" t="0"/>
            <wp:wrapNone/>
            <wp:docPr id="20"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612130" cy="2540000"/>
                    </a:xfrm>
                    <a:prstGeom prst="rect"/>
                    <a:ln/>
                  </pic:spPr>
                </pic:pic>
              </a:graphicData>
            </a:graphic>
          </wp:anchor>
        </w:drawing>
      </w:r>
    </w:p>
    <w:p w:rsidR="00000000" w:rsidDel="00000000" w:rsidP="00000000" w:rsidRDefault="00000000" w:rsidRPr="00000000" w14:paraId="00000124">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25">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26">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27">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28">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29">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2A">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2B">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2C">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2D">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2E">
      <w:pPr>
        <w:numPr>
          <w:ilvl w:val="0"/>
          <w:numId w:val="16"/>
        </w:numPr>
        <w:spacing w:after="240" w:before="240" w:lineRule="auto"/>
        <w:ind w:left="1440" w:hanging="360"/>
        <w:jc w:val="left"/>
        <w:rPr>
          <w:color w:val="2f5496"/>
        </w:rPr>
      </w:pPr>
      <w:r w:rsidDel="00000000" w:rsidR="00000000" w:rsidRPr="00000000">
        <w:rPr>
          <w:b w:val="1"/>
          <w:color w:val="2f5496"/>
          <w:rtl w:val="0"/>
        </w:rPr>
        <w:t xml:space="preserve">Listar Usuarios</w:t>
      </w:r>
      <w:r w:rsidDel="00000000" w:rsidR="00000000" w:rsidRPr="00000000">
        <w:rPr>
          <w:color w:val="2f5496"/>
          <w:rtl w:val="0"/>
        </w:rPr>
        <w:t xml:space="preserve">: Desde esta opción, el administrador puede ver un listado de todos los usuarios registrados en el sistema. En este listado, se presentan los datos relevantes de cada usuario. Además, el administrador tiene la capacidad de editar la información de los usuarios y actualizar su estado (activo, inactivo, etc.) según sea necesario.</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1038244</wp:posOffset>
            </wp:positionV>
            <wp:extent cx="5612130" cy="2540000"/>
            <wp:effectExtent b="0" l="0" r="0" t="0"/>
            <wp:wrapNone/>
            <wp:docPr id="27"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612130" cy="2540000"/>
                    </a:xfrm>
                    <a:prstGeom prst="rect"/>
                    <a:ln/>
                  </pic:spPr>
                </pic:pic>
              </a:graphicData>
            </a:graphic>
          </wp:anchor>
        </w:drawing>
      </w:r>
    </w:p>
    <w:p w:rsidR="00000000" w:rsidDel="00000000" w:rsidP="00000000" w:rsidRDefault="00000000" w:rsidRPr="00000000" w14:paraId="0000012F">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30">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31">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32">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33">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34">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35">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36">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37">
      <w:pPr>
        <w:spacing w:after="240" w:before="240" w:lineRule="auto"/>
        <w:jc w:val="left"/>
        <w:rPr>
          <w:color w:val="2f5496"/>
        </w:rPr>
      </w:pPr>
      <w:r w:rsidDel="00000000" w:rsidR="00000000" w:rsidRPr="00000000">
        <w:rPr>
          <w:rtl w:val="0"/>
        </w:rPr>
      </w:r>
    </w:p>
    <w:p w:rsidR="00000000" w:rsidDel="00000000" w:rsidP="00000000" w:rsidRDefault="00000000" w:rsidRPr="00000000" w14:paraId="00000138">
      <w:pPr>
        <w:numPr>
          <w:ilvl w:val="0"/>
          <w:numId w:val="6"/>
        </w:numPr>
        <w:spacing w:after="240" w:before="240" w:lineRule="auto"/>
        <w:ind w:left="720" w:hanging="360"/>
        <w:jc w:val="left"/>
        <w:rPr>
          <w:color w:val="2f5496"/>
        </w:rPr>
      </w:pPr>
      <w:r w:rsidDel="00000000" w:rsidR="00000000" w:rsidRPr="00000000">
        <w:rPr>
          <w:b w:val="1"/>
          <w:color w:val="2f5496"/>
          <w:rtl w:val="0"/>
        </w:rPr>
        <w:t xml:space="preserve">Asignación Usuario - Propiedad</w:t>
      </w:r>
      <w:r w:rsidDel="00000000" w:rsidR="00000000" w:rsidRPr="00000000">
        <w:rPr>
          <w:color w:val="2f5496"/>
          <w:rtl w:val="0"/>
        </w:rPr>
        <w:t xml:space="preserve">:</w:t>
        <w:br w:type="textWrapping"/>
        <w:t xml:space="preserve">En este apartado, el administrador puede asignar una o varias propiedades a un usuario del sistema. Esta funcionalidad permite vincular a los residentes con las propiedades que gestionan, garantizando una administración organizada y eficiente.</w:t>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1057275</wp:posOffset>
            </wp:positionV>
            <wp:extent cx="6215477" cy="2543175"/>
            <wp:effectExtent b="0" l="0" r="0" t="0"/>
            <wp:wrapNone/>
            <wp:docPr id="8"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6215477" cy="2543175"/>
                    </a:xfrm>
                    <a:prstGeom prst="rect"/>
                    <a:ln/>
                  </pic:spPr>
                </pic:pic>
              </a:graphicData>
            </a:graphic>
          </wp:anchor>
        </w:drawing>
      </w:r>
    </w:p>
    <w:p w:rsidR="00000000" w:rsidDel="00000000" w:rsidP="00000000" w:rsidRDefault="00000000" w:rsidRPr="00000000" w14:paraId="00000139">
      <w:pPr>
        <w:spacing w:after="240" w:before="240" w:lineRule="auto"/>
        <w:jc w:val="left"/>
        <w:rPr>
          <w:color w:val="2f5496"/>
        </w:rPr>
      </w:pPr>
      <w:r w:rsidDel="00000000" w:rsidR="00000000" w:rsidRPr="00000000">
        <w:rPr>
          <w:rtl w:val="0"/>
        </w:rPr>
      </w:r>
    </w:p>
    <w:p w:rsidR="00000000" w:rsidDel="00000000" w:rsidP="00000000" w:rsidRDefault="00000000" w:rsidRPr="00000000" w14:paraId="0000013A">
      <w:pPr>
        <w:spacing w:after="240" w:before="240" w:lineRule="auto"/>
        <w:jc w:val="left"/>
        <w:rPr>
          <w:color w:val="2f5496"/>
        </w:rPr>
      </w:pPr>
      <w:r w:rsidDel="00000000" w:rsidR="00000000" w:rsidRPr="00000000">
        <w:rPr>
          <w:rtl w:val="0"/>
        </w:rPr>
      </w:r>
    </w:p>
    <w:p w:rsidR="00000000" w:rsidDel="00000000" w:rsidP="00000000" w:rsidRDefault="00000000" w:rsidRPr="00000000" w14:paraId="0000013B">
      <w:pPr>
        <w:spacing w:after="240" w:before="240" w:lineRule="auto"/>
        <w:jc w:val="left"/>
        <w:rPr>
          <w:color w:val="2f5496"/>
        </w:rPr>
      </w:pPr>
      <w:r w:rsidDel="00000000" w:rsidR="00000000" w:rsidRPr="00000000">
        <w:rPr>
          <w:rtl w:val="0"/>
        </w:rPr>
      </w:r>
    </w:p>
    <w:p w:rsidR="00000000" w:rsidDel="00000000" w:rsidP="00000000" w:rsidRDefault="00000000" w:rsidRPr="00000000" w14:paraId="0000013C">
      <w:pPr>
        <w:spacing w:after="240" w:before="240" w:lineRule="auto"/>
        <w:jc w:val="left"/>
        <w:rPr>
          <w:color w:val="2f5496"/>
        </w:rPr>
      </w:pPr>
      <w:r w:rsidDel="00000000" w:rsidR="00000000" w:rsidRPr="00000000">
        <w:rPr>
          <w:rtl w:val="0"/>
        </w:rPr>
      </w:r>
    </w:p>
    <w:p w:rsidR="00000000" w:rsidDel="00000000" w:rsidP="00000000" w:rsidRDefault="00000000" w:rsidRPr="00000000" w14:paraId="0000013D">
      <w:pPr>
        <w:spacing w:after="240" w:before="240" w:lineRule="auto"/>
        <w:jc w:val="left"/>
        <w:rPr>
          <w:color w:val="2f5496"/>
        </w:rPr>
      </w:pPr>
      <w:r w:rsidDel="00000000" w:rsidR="00000000" w:rsidRPr="00000000">
        <w:rPr>
          <w:rtl w:val="0"/>
        </w:rPr>
      </w:r>
    </w:p>
    <w:p w:rsidR="00000000" w:rsidDel="00000000" w:rsidP="00000000" w:rsidRDefault="00000000" w:rsidRPr="00000000" w14:paraId="0000013E">
      <w:pPr>
        <w:spacing w:after="240" w:before="240" w:lineRule="auto"/>
        <w:jc w:val="left"/>
        <w:rPr>
          <w:color w:val="2f5496"/>
        </w:rPr>
      </w:pPr>
      <w:r w:rsidDel="00000000" w:rsidR="00000000" w:rsidRPr="00000000">
        <w:rPr>
          <w:rtl w:val="0"/>
        </w:rPr>
      </w:r>
    </w:p>
    <w:p w:rsidR="00000000" w:rsidDel="00000000" w:rsidP="00000000" w:rsidRDefault="00000000" w:rsidRPr="00000000" w14:paraId="0000013F">
      <w:pPr>
        <w:spacing w:after="240" w:before="240" w:lineRule="auto"/>
        <w:jc w:val="left"/>
        <w:rPr>
          <w:color w:val="2f5496"/>
        </w:rPr>
      </w:pPr>
      <w:r w:rsidDel="00000000" w:rsidR="00000000" w:rsidRPr="00000000">
        <w:rPr>
          <w:rtl w:val="0"/>
        </w:rPr>
      </w:r>
    </w:p>
    <w:p w:rsidR="00000000" w:rsidDel="00000000" w:rsidP="00000000" w:rsidRDefault="00000000" w:rsidRPr="00000000" w14:paraId="00000140">
      <w:pPr>
        <w:spacing w:after="240" w:before="240" w:lineRule="auto"/>
        <w:jc w:val="left"/>
        <w:rPr>
          <w:color w:val="2f5496"/>
        </w:rPr>
      </w:pPr>
      <w:r w:rsidDel="00000000" w:rsidR="00000000" w:rsidRPr="00000000">
        <w:rPr>
          <w:rtl w:val="0"/>
        </w:rPr>
      </w:r>
    </w:p>
    <w:p w:rsidR="00000000" w:rsidDel="00000000" w:rsidP="00000000" w:rsidRDefault="00000000" w:rsidRPr="00000000" w14:paraId="00000141">
      <w:pPr>
        <w:spacing w:after="240" w:before="240" w:lineRule="auto"/>
        <w:jc w:val="left"/>
        <w:rPr>
          <w:color w:val="2f5496"/>
        </w:rPr>
      </w:pPr>
      <w:r w:rsidDel="00000000" w:rsidR="00000000" w:rsidRPr="00000000">
        <w:rPr>
          <w:rtl w:val="0"/>
        </w:rPr>
      </w:r>
    </w:p>
    <w:p w:rsidR="00000000" w:rsidDel="00000000" w:rsidP="00000000" w:rsidRDefault="00000000" w:rsidRPr="00000000" w14:paraId="00000142">
      <w:pPr>
        <w:numPr>
          <w:ilvl w:val="0"/>
          <w:numId w:val="6"/>
        </w:numPr>
        <w:spacing w:after="240" w:before="240" w:lineRule="auto"/>
        <w:ind w:left="720" w:hanging="360"/>
        <w:jc w:val="left"/>
        <w:rPr>
          <w:color w:val="2f5496"/>
        </w:rPr>
      </w:pPr>
      <w:r w:rsidDel="00000000" w:rsidR="00000000" w:rsidRPr="00000000">
        <w:rPr>
          <w:b w:val="1"/>
          <w:color w:val="2f5496"/>
          <w:rtl w:val="0"/>
        </w:rPr>
        <w:t xml:space="preserve">Solicitudes Pendientes</w:t>
      </w:r>
      <w:r w:rsidDel="00000000" w:rsidR="00000000" w:rsidRPr="00000000">
        <w:rPr>
          <w:color w:val="2f5496"/>
          <w:rtl w:val="0"/>
        </w:rPr>
        <w:t xml:space="preserve">:</w:t>
        <w:br w:type="textWrapping"/>
        <w:t xml:space="preserve">El administrador puede revisar las solicitudes de usuarios que no tienen cuenta en el sistema. Los usuarios nuevos llenan un formulario para solicitar acceso a la plataforma. El administrador tiene la posibilidad de aprobar o rechazar estas solicitudes según los criterios establecidos.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1123969</wp:posOffset>
            </wp:positionV>
            <wp:extent cx="5966795" cy="2714942"/>
            <wp:effectExtent b="0" l="0" r="0" t="0"/>
            <wp:wrapNone/>
            <wp:docPr id="24"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66795" cy="2714942"/>
                    </a:xfrm>
                    <a:prstGeom prst="rect"/>
                    <a:ln/>
                  </pic:spPr>
                </pic:pic>
              </a:graphicData>
            </a:graphic>
          </wp:anchor>
        </w:drawing>
      </w:r>
    </w:p>
    <w:p w:rsidR="00000000" w:rsidDel="00000000" w:rsidP="00000000" w:rsidRDefault="00000000" w:rsidRPr="00000000" w14:paraId="00000143">
      <w:pPr>
        <w:spacing w:after="240" w:before="240" w:lineRule="auto"/>
        <w:jc w:val="left"/>
        <w:rPr>
          <w:color w:val="2f5496"/>
        </w:rPr>
      </w:pPr>
      <w:r w:rsidDel="00000000" w:rsidR="00000000" w:rsidRPr="00000000">
        <w:rPr>
          <w:rtl w:val="0"/>
        </w:rPr>
      </w:r>
    </w:p>
    <w:p w:rsidR="00000000" w:rsidDel="00000000" w:rsidP="00000000" w:rsidRDefault="00000000" w:rsidRPr="00000000" w14:paraId="00000144">
      <w:pPr>
        <w:spacing w:after="240" w:before="240" w:lineRule="auto"/>
        <w:jc w:val="left"/>
        <w:rPr>
          <w:color w:val="2f5496"/>
        </w:rPr>
      </w:pPr>
      <w:r w:rsidDel="00000000" w:rsidR="00000000" w:rsidRPr="00000000">
        <w:rPr>
          <w:rtl w:val="0"/>
        </w:rPr>
      </w:r>
    </w:p>
    <w:p w:rsidR="00000000" w:rsidDel="00000000" w:rsidP="00000000" w:rsidRDefault="00000000" w:rsidRPr="00000000" w14:paraId="00000145">
      <w:pPr>
        <w:spacing w:after="240" w:before="240" w:lineRule="auto"/>
        <w:jc w:val="left"/>
        <w:rPr>
          <w:color w:val="2f5496"/>
        </w:rPr>
      </w:pPr>
      <w:r w:rsidDel="00000000" w:rsidR="00000000" w:rsidRPr="00000000">
        <w:rPr>
          <w:rtl w:val="0"/>
        </w:rPr>
      </w:r>
    </w:p>
    <w:p w:rsidR="00000000" w:rsidDel="00000000" w:rsidP="00000000" w:rsidRDefault="00000000" w:rsidRPr="00000000" w14:paraId="00000146">
      <w:pPr>
        <w:spacing w:after="240" w:before="240" w:lineRule="auto"/>
        <w:jc w:val="left"/>
        <w:rPr>
          <w:color w:val="2f5496"/>
        </w:rPr>
      </w:pPr>
      <w:r w:rsidDel="00000000" w:rsidR="00000000" w:rsidRPr="00000000">
        <w:rPr>
          <w:rtl w:val="0"/>
        </w:rPr>
      </w:r>
    </w:p>
    <w:p w:rsidR="00000000" w:rsidDel="00000000" w:rsidP="00000000" w:rsidRDefault="00000000" w:rsidRPr="00000000" w14:paraId="00000147">
      <w:pPr>
        <w:spacing w:after="240" w:before="240" w:lineRule="auto"/>
        <w:jc w:val="left"/>
        <w:rPr>
          <w:color w:val="2f5496"/>
        </w:rPr>
      </w:pPr>
      <w:r w:rsidDel="00000000" w:rsidR="00000000" w:rsidRPr="00000000">
        <w:rPr>
          <w:rtl w:val="0"/>
        </w:rPr>
      </w:r>
    </w:p>
    <w:p w:rsidR="00000000" w:rsidDel="00000000" w:rsidP="00000000" w:rsidRDefault="00000000" w:rsidRPr="00000000" w14:paraId="00000148">
      <w:pPr>
        <w:spacing w:after="240" w:before="240" w:lineRule="auto"/>
        <w:jc w:val="left"/>
        <w:rPr>
          <w:color w:val="2f5496"/>
        </w:rPr>
      </w:pPr>
      <w:r w:rsidDel="00000000" w:rsidR="00000000" w:rsidRPr="00000000">
        <w:rPr>
          <w:rtl w:val="0"/>
        </w:rPr>
      </w:r>
    </w:p>
    <w:p w:rsidR="00000000" w:rsidDel="00000000" w:rsidP="00000000" w:rsidRDefault="00000000" w:rsidRPr="00000000" w14:paraId="00000149">
      <w:pPr>
        <w:spacing w:after="240" w:before="240" w:lineRule="auto"/>
        <w:jc w:val="left"/>
        <w:rPr>
          <w:color w:val="2f5496"/>
        </w:rPr>
      </w:pPr>
      <w:r w:rsidDel="00000000" w:rsidR="00000000" w:rsidRPr="00000000">
        <w:rPr>
          <w:rtl w:val="0"/>
        </w:rPr>
      </w:r>
    </w:p>
    <w:p w:rsidR="00000000" w:rsidDel="00000000" w:rsidP="00000000" w:rsidRDefault="00000000" w:rsidRPr="00000000" w14:paraId="0000014A">
      <w:pPr>
        <w:spacing w:after="240" w:before="240" w:lineRule="auto"/>
        <w:jc w:val="left"/>
        <w:rPr>
          <w:color w:val="2f5496"/>
        </w:rPr>
      </w:pPr>
      <w:r w:rsidDel="00000000" w:rsidR="00000000" w:rsidRPr="00000000">
        <w:rPr>
          <w:rtl w:val="0"/>
        </w:rPr>
      </w:r>
    </w:p>
    <w:p w:rsidR="00000000" w:rsidDel="00000000" w:rsidP="00000000" w:rsidRDefault="00000000" w:rsidRPr="00000000" w14:paraId="0000014B">
      <w:pPr>
        <w:spacing w:after="240" w:before="240" w:lineRule="auto"/>
        <w:jc w:val="left"/>
        <w:rPr>
          <w:color w:val="2f5496"/>
        </w:rPr>
      </w:pPr>
      <w:r w:rsidDel="00000000" w:rsidR="00000000" w:rsidRPr="00000000">
        <w:rPr>
          <w:rtl w:val="0"/>
        </w:rPr>
      </w:r>
    </w:p>
    <w:p w:rsidR="00000000" w:rsidDel="00000000" w:rsidP="00000000" w:rsidRDefault="00000000" w:rsidRPr="00000000" w14:paraId="0000014C">
      <w:pPr>
        <w:spacing w:after="240" w:before="240" w:lineRule="auto"/>
        <w:jc w:val="left"/>
        <w:rPr>
          <w:color w:val="2f5496"/>
        </w:rPr>
      </w:pPr>
      <w:r w:rsidDel="00000000" w:rsidR="00000000" w:rsidRPr="00000000">
        <w:rPr>
          <w:rtl w:val="0"/>
        </w:rPr>
      </w:r>
    </w:p>
    <w:p w:rsidR="00000000" w:rsidDel="00000000" w:rsidP="00000000" w:rsidRDefault="00000000" w:rsidRPr="00000000" w14:paraId="0000014D">
      <w:pPr>
        <w:spacing w:after="240" w:before="240" w:lineRule="auto"/>
        <w:jc w:val="left"/>
        <w:rPr>
          <w:color w:val="2f5496"/>
        </w:rPr>
      </w:pPr>
      <w:r w:rsidDel="00000000" w:rsidR="00000000" w:rsidRPr="00000000">
        <w:rPr>
          <w:b w:val="1"/>
          <w:color w:val="2f5496"/>
          <w:rtl w:val="0"/>
        </w:rPr>
        <w:t xml:space="preserve">5.5. Configuración</w:t>
      </w:r>
      <w:r w:rsidDel="00000000" w:rsidR="00000000" w:rsidRPr="00000000">
        <w:rPr>
          <w:color w:val="2f5496"/>
          <w:rtl w:val="0"/>
        </w:rPr>
        <w:t xml:space="preserve">:</w:t>
        <w:br w:type="textWrapping"/>
        <w:t xml:space="preserve">La sección de configuración permite a los usuarios gestionar su perfil y realizar cambios personales. Dentro de esta sección se encuentra el siguiente apartado:</w:t>
      </w:r>
    </w:p>
    <w:p w:rsidR="00000000" w:rsidDel="00000000" w:rsidP="00000000" w:rsidRDefault="00000000" w:rsidRPr="00000000" w14:paraId="0000014E">
      <w:pPr>
        <w:spacing w:after="240" w:before="240" w:lineRule="auto"/>
        <w:jc w:val="left"/>
        <w:rPr>
          <w:color w:val="2f5496"/>
        </w:rPr>
      </w:pPr>
      <w:r w:rsidDel="00000000" w:rsidR="00000000" w:rsidRPr="00000000">
        <w:rPr>
          <w:b w:val="1"/>
          <w:color w:val="2f5496"/>
          <w:rtl w:val="0"/>
        </w:rPr>
        <w:t xml:space="preserve">Perfil de Usuario</w:t>
      </w:r>
      <w:r w:rsidDel="00000000" w:rsidR="00000000" w:rsidRPr="00000000">
        <w:rPr>
          <w:color w:val="2f5496"/>
          <w:rtl w:val="0"/>
        </w:rPr>
        <w:t xml:space="preserve">:</w:t>
        <w:br w:type="textWrapping"/>
        <w:t xml:space="preserve">En este apartado, los usuarios pueden visualizar y actualizar su perfil. Las opciones disponibles incluyen:</w:t>
      </w:r>
    </w:p>
    <w:p w:rsidR="00000000" w:rsidDel="00000000" w:rsidP="00000000" w:rsidRDefault="00000000" w:rsidRPr="00000000" w14:paraId="0000014F">
      <w:pPr>
        <w:numPr>
          <w:ilvl w:val="0"/>
          <w:numId w:val="5"/>
        </w:numPr>
        <w:spacing w:after="0" w:afterAutospacing="0" w:before="240" w:lineRule="auto"/>
        <w:ind w:left="720" w:hanging="360"/>
        <w:jc w:val="left"/>
        <w:rPr>
          <w:color w:val="2f5496"/>
        </w:rPr>
      </w:pPr>
      <w:r w:rsidDel="00000000" w:rsidR="00000000" w:rsidRPr="00000000">
        <w:rPr>
          <w:b w:val="1"/>
          <w:color w:val="2f5496"/>
          <w:rtl w:val="0"/>
        </w:rPr>
        <w:t xml:space="preserve">Ver Perfil</w:t>
      </w:r>
      <w:r w:rsidDel="00000000" w:rsidR="00000000" w:rsidRPr="00000000">
        <w:rPr>
          <w:color w:val="2f5496"/>
          <w:rtl w:val="0"/>
        </w:rPr>
        <w:t xml:space="preserve">: Los usuarios pueden consultar la información personal registrada en su cuenta, como nombre, correo electrónico, entre otros.</w:t>
      </w:r>
    </w:p>
    <w:p w:rsidR="00000000" w:rsidDel="00000000" w:rsidP="00000000" w:rsidRDefault="00000000" w:rsidRPr="00000000" w14:paraId="00000150">
      <w:pPr>
        <w:numPr>
          <w:ilvl w:val="0"/>
          <w:numId w:val="5"/>
        </w:numPr>
        <w:spacing w:after="0" w:afterAutospacing="0" w:before="0" w:beforeAutospacing="0" w:lineRule="auto"/>
        <w:ind w:left="720" w:hanging="360"/>
        <w:jc w:val="left"/>
        <w:rPr>
          <w:color w:val="2f5496"/>
        </w:rPr>
      </w:pPr>
      <w:r w:rsidDel="00000000" w:rsidR="00000000" w:rsidRPr="00000000">
        <w:rPr>
          <w:b w:val="1"/>
          <w:color w:val="2f5496"/>
          <w:rtl w:val="0"/>
        </w:rPr>
        <w:t xml:space="preserve">Cambiar Foto de Perfil</w:t>
      </w:r>
      <w:r w:rsidDel="00000000" w:rsidR="00000000" w:rsidRPr="00000000">
        <w:rPr>
          <w:color w:val="2f5496"/>
          <w:rtl w:val="0"/>
        </w:rPr>
        <w:t xml:space="preserve">: Permite al usuario actualizar su foto de perfil para personalizar su cuenta.</w:t>
      </w:r>
    </w:p>
    <w:p w:rsidR="00000000" w:rsidDel="00000000" w:rsidP="00000000" w:rsidRDefault="00000000" w:rsidRPr="00000000" w14:paraId="00000151">
      <w:pPr>
        <w:numPr>
          <w:ilvl w:val="0"/>
          <w:numId w:val="5"/>
        </w:numPr>
        <w:spacing w:after="240" w:before="0" w:beforeAutospacing="0" w:lineRule="auto"/>
        <w:ind w:left="720" w:hanging="360"/>
        <w:jc w:val="left"/>
        <w:rPr>
          <w:color w:val="2f5496"/>
        </w:rPr>
      </w:pPr>
      <w:r w:rsidDel="00000000" w:rsidR="00000000" w:rsidRPr="00000000">
        <w:rPr>
          <w:b w:val="1"/>
          <w:color w:val="2f5496"/>
          <w:rtl w:val="0"/>
        </w:rPr>
        <w:t xml:space="preserve">Cambiar contraseña</w:t>
      </w:r>
      <w:r w:rsidDel="00000000" w:rsidR="00000000" w:rsidRPr="00000000">
        <w:rPr>
          <w:color w:val="2f5496"/>
          <w:rtl w:val="0"/>
        </w:rPr>
        <w:t xml:space="preserve">: Los usuarios pueden modificar su contraseña actual para asegurar la seguridad de su cuenta.</w:t>
      </w:r>
      <w:r w:rsidDel="00000000" w:rsidR="00000000" w:rsidRPr="00000000">
        <w:drawing>
          <wp:anchor allowOverlap="1" behindDoc="0" distB="114300" distT="114300" distL="114300" distR="114300" hidden="0" layoutInCell="1" locked="0" relativeHeight="0" simplePos="0">
            <wp:simplePos x="0" y="0"/>
            <wp:positionH relativeFrom="column">
              <wp:posOffset>347662</wp:posOffset>
            </wp:positionH>
            <wp:positionV relativeFrom="paragraph">
              <wp:posOffset>390525</wp:posOffset>
            </wp:positionV>
            <wp:extent cx="5612130" cy="2324100"/>
            <wp:effectExtent b="0" l="0" r="0" t="0"/>
            <wp:wrapNone/>
            <wp:docPr id="17"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612130" cy="2324100"/>
                    </a:xfrm>
                    <a:prstGeom prst="rect"/>
                    <a:ln/>
                  </pic:spPr>
                </pic:pic>
              </a:graphicData>
            </a:graphic>
          </wp:anchor>
        </w:drawing>
      </w:r>
    </w:p>
    <w:p w:rsidR="00000000" w:rsidDel="00000000" w:rsidP="00000000" w:rsidRDefault="00000000" w:rsidRPr="00000000" w14:paraId="00000152">
      <w:pPr>
        <w:spacing w:after="240" w:before="240" w:lineRule="auto"/>
        <w:jc w:val="left"/>
        <w:rPr>
          <w:color w:val="2f5496"/>
        </w:rPr>
      </w:pPr>
      <w:r w:rsidDel="00000000" w:rsidR="00000000" w:rsidRPr="00000000">
        <w:rPr>
          <w:rtl w:val="0"/>
        </w:rPr>
      </w:r>
    </w:p>
    <w:p w:rsidR="00000000" w:rsidDel="00000000" w:rsidP="00000000" w:rsidRDefault="00000000" w:rsidRPr="00000000" w14:paraId="00000153">
      <w:pPr>
        <w:spacing w:after="240" w:before="240" w:lineRule="auto"/>
        <w:jc w:val="left"/>
        <w:rPr>
          <w:color w:val="2f5496"/>
        </w:rPr>
      </w:pPr>
      <w:r w:rsidDel="00000000" w:rsidR="00000000" w:rsidRPr="00000000">
        <w:rPr>
          <w:rtl w:val="0"/>
        </w:rPr>
      </w:r>
    </w:p>
    <w:p w:rsidR="00000000" w:rsidDel="00000000" w:rsidP="00000000" w:rsidRDefault="00000000" w:rsidRPr="00000000" w14:paraId="00000154">
      <w:pPr>
        <w:spacing w:after="240" w:before="240" w:lineRule="auto"/>
        <w:jc w:val="left"/>
        <w:rPr>
          <w:color w:val="2f5496"/>
        </w:rPr>
      </w:pPr>
      <w:r w:rsidDel="00000000" w:rsidR="00000000" w:rsidRPr="00000000">
        <w:rPr>
          <w:rtl w:val="0"/>
        </w:rPr>
      </w:r>
    </w:p>
    <w:p w:rsidR="00000000" w:rsidDel="00000000" w:rsidP="00000000" w:rsidRDefault="00000000" w:rsidRPr="00000000" w14:paraId="00000155">
      <w:pPr>
        <w:spacing w:after="240" w:before="240" w:lineRule="auto"/>
        <w:jc w:val="left"/>
        <w:rPr>
          <w:color w:val="2f5496"/>
        </w:rPr>
      </w:pPr>
      <w:r w:rsidDel="00000000" w:rsidR="00000000" w:rsidRPr="00000000">
        <w:rPr>
          <w:rtl w:val="0"/>
        </w:rPr>
      </w:r>
    </w:p>
    <w:p w:rsidR="00000000" w:rsidDel="00000000" w:rsidP="00000000" w:rsidRDefault="00000000" w:rsidRPr="00000000" w14:paraId="00000156">
      <w:pPr>
        <w:pStyle w:val="Heading1"/>
        <w:keepNext w:val="0"/>
        <w:keepLines w:val="0"/>
        <w:jc w:val="left"/>
        <w:rPr>
          <w:b w:val="1"/>
        </w:rPr>
      </w:pPr>
      <w:bookmarkStart w:colFirst="0" w:colLast="0" w:name="_heading=h.qhrgjhavnx06" w:id="18"/>
      <w:bookmarkEnd w:id="18"/>
      <w:r w:rsidDel="00000000" w:rsidR="00000000" w:rsidRPr="00000000">
        <w:rPr>
          <w:b w:val="1"/>
          <w:rtl w:val="0"/>
        </w:rPr>
        <w:t xml:space="preserve">6. Resolución de Problemas Comunes</w:t>
      </w:r>
    </w:p>
    <w:p w:rsidR="00000000" w:rsidDel="00000000" w:rsidP="00000000" w:rsidRDefault="00000000" w:rsidRPr="00000000" w14:paraId="00000157">
      <w:pPr>
        <w:pStyle w:val="Heading4"/>
        <w:keepNext w:val="0"/>
        <w:keepLines w:val="0"/>
        <w:jc w:val="left"/>
        <w:rPr>
          <w:color w:val="2f5496"/>
          <w:sz w:val="22"/>
          <w:szCs w:val="22"/>
        </w:rPr>
      </w:pPr>
      <w:bookmarkStart w:colFirst="0" w:colLast="0" w:name="_heading=h.mmp1va3vdjds" w:id="19"/>
      <w:bookmarkEnd w:id="19"/>
      <w:r w:rsidDel="00000000" w:rsidR="00000000" w:rsidRPr="00000000">
        <w:rPr>
          <w:color w:val="2f5496"/>
          <w:sz w:val="22"/>
          <w:szCs w:val="22"/>
          <w:rtl w:val="0"/>
        </w:rPr>
        <w:t xml:space="preserve">6.1. Olvidé mi Contraseña</w:t>
      </w:r>
    </w:p>
    <w:p w:rsidR="00000000" w:rsidDel="00000000" w:rsidP="00000000" w:rsidRDefault="00000000" w:rsidRPr="00000000" w14:paraId="00000158">
      <w:pPr>
        <w:numPr>
          <w:ilvl w:val="0"/>
          <w:numId w:val="11"/>
        </w:numPr>
        <w:spacing w:after="0" w:afterAutospacing="0" w:before="240" w:lineRule="auto"/>
        <w:ind w:left="720" w:hanging="360"/>
        <w:jc w:val="left"/>
        <w:rPr>
          <w:color w:val="2f5496"/>
        </w:rPr>
      </w:pPr>
      <w:r w:rsidDel="00000000" w:rsidR="00000000" w:rsidRPr="00000000">
        <w:rPr>
          <w:color w:val="2f5496"/>
          <w:rtl w:val="0"/>
        </w:rPr>
        <w:t xml:space="preserve">En la pantalla de inicio, haz clic en "¿Olvidaste tu contraseña?".</w:t>
      </w:r>
    </w:p>
    <w:p w:rsidR="00000000" w:rsidDel="00000000" w:rsidP="00000000" w:rsidRDefault="00000000" w:rsidRPr="00000000" w14:paraId="00000159">
      <w:pPr>
        <w:numPr>
          <w:ilvl w:val="0"/>
          <w:numId w:val="11"/>
        </w:numPr>
        <w:spacing w:after="240" w:before="0" w:beforeAutospacing="0" w:lineRule="auto"/>
        <w:ind w:left="720" w:hanging="360"/>
        <w:jc w:val="left"/>
        <w:rPr>
          <w:color w:val="2f5496"/>
        </w:rPr>
      </w:pPr>
      <w:r w:rsidDel="00000000" w:rsidR="00000000" w:rsidRPr="00000000">
        <w:rPr>
          <w:color w:val="2f5496"/>
          <w:rtl w:val="0"/>
        </w:rPr>
        <w:t xml:space="preserve">Ingresa tu correo electrónico y sigue las instrucciones enviadas.</w:t>
      </w:r>
    </w:p>
    <w:p w:rsidR="00000000" w:rsidDel="00000000" w:rsidP="00000000" w:rsidRDefault="00000000" w:rsidRPr="00000000" w14:paraId="0000015A">
      <w:pPr>
        <w:pStyle w:val="Heading4"/>
        <w:keepNext w:val="0"/>
        <w:keepLines w:val="0"/>
        <w:jc w:val="left"/>
        <w:rPr>
          <w:color w:val="2f5496"/>
          <w:sz w:val="22"/>
          <w:szCs w:val="22"/>
        </w:rPr>
      </w:pPr>
      <w:bookmarkStart w:colFirst="0" w:colLast="0" w:name="_heading=h.22y6mj9lhbow" w:id="20"/>
      <w:bookmarkEnd w:id="20"/>
      <w:r w:rsidDel="00000000" w:rsidR="00000000" w:rsidRPr="00000000">
        <w:rPr>
          <w:color w:val="2f5496"/>
          <w:sz w:val="22"/>
          <w:szCs w:val="22"/>
          <w:rtl w:val="0"/>
        </w:rPr>
        <w:t xml:space="preserve">6.2. Problemas de Pago</w:t>
      </w:r>
    </w:p>
    <w:p w:rsidR="00000000" w:rsidDel="00000000" w:rsidP="00000000" w:rsidRDefault="00000000" w:rsidRPr="00000000" w14:paraId="0000015B">
      <w:pPr>
        <w:numPr>
          <w:ilvl w:val="0"/>
          <w:numId w:val="7"/>
        </w:numPr>
        <w:spacing w:after="0" w:afterAutospacing="0" w:before="240" w:lineRule="auto"/>
        <w:ind w:left="720" w:hanging="360"/>
        <w:jc w:val="left"/>
        <w:rPr>
          <w:color w:val="2f5496"/>
        </w:rPr>
      </w:pPr>
      <w:r w:rsidDel="00000000" w:rsidR="00000000" w:rsidRPr="00000000">
        <w:rPr>
          <w:color w:val="2f5496"/>
          <w:rtl w:val="0"/>
        </w:rPr>
        <w:t xml:space="preserve">Asegúrate de tener una conexión a internet estable.</w:t>
      </w:r>
    </w:p>
    <w:p w:rsidR="00000000" w:rsidDel="00000000" w:rsidP="00000000" w:rsidRDefault="00000000" w:rsidRPr="00000000" w14:paraId="0000015C">
      <w:pPr>
        <w:numPr>
          <w:ilvl w:val="0"/>
          <w:numId w:val="7"/>
        </w:numPr>
        <w:spacing w:after="240" w:before="0" w:beforeAutospacing="0" w:lineRule="auto"/>
        <w:ind w:left="720" w:hanging="360"/>
        <w:jc w:val="left"/>
        <w:rPr>
          <w:color w:val="2f5496"/>
        </w:rPr>
      </w:pPr>
      <w:r w:rsidDel="00000000" w:rsidR="00000000" w:rsidRPr="00000000">
        <w:rPr>
          <w:color w:val="2f5496"/>
          <w:rtl w:val="0"/>
        </w:rPr>
        <w:t xml:space="preserve">Si el problema persiste, contacta al soporte técnico.</w:t>
      </w:r>
    </w:p>
    <w:p w:rsidR="00000000" w:rsidDel="00000000" w:rsidP="00000000" w:rsidRDefault="00000000" w:rsidRPr="00000000" w14:paraId="0000015D">
      <w:pPr>
        <w:spacing w:after="240" w:before="240" w:lineRule="auto"/>
        <w:jc w:val="left"/>
        <w:rPr>
          <w:color w:val="2f5496"/>
        </w:rPr>
      </w:pPr>
      <w:r w:rsidDel="00000000" w:rsidR="00000000" w:rsidRPr="00000000">
        <w:rPr>
          <w:rtl w:val="0"/>
        </w:rPr>
      </w:r>
    </w:p>
    <w:p w:rsidR="00000000" w:rsidDel="00000000" w:rsidP="00000000" w:rsidRDefault="00000000" w:rsidRPr="00000000" w14:paraId="0000015E">
      <w:pPr>
        <w:pStyle w:val="Heading1"/>
        <w:keepNext w:val="0"/>
        <w:keepLines w:val="0"/>
        <w:jc w:val="left"/>
        <w:rPr>
          <w:b w:val="1"/>
        </w:rPr>
      </w:pPr>
      <w:bookmarkStart w:colFirst="0" w:colLast="0" w:name="_heading=h.r5z9v43bjxzk" w:id="21"/>
      <w:bookmarkEnd w:id="21"/>
      <w:r w:rsidDel="00000000" w:rsidR="00000000" w:rsidRPr="00000000">
        <w:rPr>
          <w:b w:val="1"/>
          <w:rtl w:val="0"/>
        </w:rPr>
        <w:t xml:space="preserve">7. Soporte Técnico</w:t>
      </w:r>
    </w:p>
    <w:p w:rsidR="00000000" w:rsidDel="00000000" w:rsidP="00000000" w:rsidRDefault="00000000" w:rsidRPr="00000000" w14:paraId="0000015F">
      <w:pPr>
        <w:numPr>
          <w:ilvl w:val="0"/>
          <w:numId w:val="14"/>
        </w:numPr>
        <w:spacing w:after="0" w:afterAutospacing="0" w:before="240" w:lineRule="auto"/>
        <w:ind w:left="720" w:hanging="360"/>
        <w:jc w:val="left"/>
        <w:rPr>
          <w:color w:val="2f5496"/>
        </w:rPr>
      </w:pPr>
      <w:r w:rsidDel="00000000" w:rsidR="00000000" w:rsidRPr="00000000">
        <w:rPr>
          <w:b w:val="1"/>
          <w:color w:val="2f5496"/>
          <w:rtl w:val="0"/>
        </w:rPr>
        <w:t xml:space="preserve">Contacto</w:t>
      </w:r>
      <w:r w:rsidDel="00000000" w:rsidR="00000000" w:rsidRPr="00000000">
        <w:rPr>
          <w:color w:val="2f5496"/>
          <w:rtl w:val="0"/>
        </w:rPr>
        <w:t xml:space="preserve">: soporte@sgc.com</w:t>
      </w:r>
    </w:p>
    <w:p w:rsidR="00000000" w:rsidDel="00000000" w:rsidP="00000000" w:rsidRDefault="00000000" w:rsidRPr="00000000" w14:paraId="00000160">
      <w:pPr>
        <w:numPr>
          <w:ilvl w:val="0"/>
          <w:numId w:val="14"/>
        </w:numPr>
        <w:spacing w:after="240" w:before="0" w:beforeAutospacing="0" w:lineRule="auto"/>
        <w:ind w:left="720" w:hanging="360"/>
        <w:jc w:val="left"/>
        <w:rPr>
          <w:color w:val="2f5496"/>
        </w:rPr>
      </w:pPr>
      <w:r w:rsidDel="00000000" w:rsidR="00000000" w:rsidRPr="00000000">
        <w:rPr>
          <w:b w:val="1"/>
          <w:color w:val="2f5496"/>
          <w:rtl w:val="0"/>
        </w:rPr>
        <w:t xml:space="preserve">Horario de Atención</w:t>
      </w:r>
      <w:r w:rsidDel="00000000" w:rsidR="00000000" w:rsidRPr="00000000">
        <w:rPr>
          <w:color w:val="2f5496"/>
          <w:rtl w:val="0"/>
        </w:rPr>
        <w:t xml:space="preserve">: Lunes a viernes de 9:00 a 18:00 hrs.</w:t>
      </w:r>
    </w:p>
    <w:p w:rsidR="00000000" w:rsidDel="00000000" w:rsidP="00000000" w:rsidRDefault="00000000" w:rsidRPr="00000000" w14:paraId="00000161">
      <w:pPr>
        <w:spacing w:after="240" w:before="240" w:lineRule="auto"/>
        <w:ind w:left="0" w:firstLine="0"/>
        <w:jc w:val="left"/>
        <w:rPr>
          <w:color w:val="2f5496"/>
        </w:rPr>
      </w:pPr>
      <w:r w:rsidDel="00000000" w:rsidR="00000000" w:rsidRPr="00000000">
        <w:rPr>
          <w:rtl w:val="0"/>
        </w:rPr>
      </w:r>
    </w:p>
    <w:p w:rsidR="00000000" w:rsidDel="00000000" w:rsidP="00000000" w:rsidRDefault="00000000" w:rsidRPr="00000000" w14:paraId="00000162">
      <w:pPr>
        <w:pStyle w:val="Heading1"/>
        <w:keepNext w:val="0"/>
        <w:keepLines w:val="0"/>
        <w:jc w:val="left"/>
        <w:rPr>
          <w:b w:val="1"/>
        </w:rPr>
      </w:pPr>
      <w:bookmarkStart w:colFirst="0" w:colLast="0" w:name="_heading=h.75fei2jn2j1" w:id="22"/>
      <w:bookmarkEnd w:id="22"/>
      <w:r w:rsidDel="00000000" w:rsidR="00000000" w:rsidRPr="00000000">
        <w:rPr>
          <w:rtl w:val="0"/>
        </w:rPr>
        <w:t xml:space="preserve">8. </w:t>
      </w:r>
      <w:r w:rsidDel="00000000" w:rsidR="00000000" w:rsidRPr="00000000">
        <w:rPr>
          <w:b w:val="1"/>
          <w:rtl w:val="0"/>
        </w:rPr>
        <w:t xml:space="preserve">Glosario</w:t>
      </w:r>
    </w:p>
    <w:p w:rsidR="00000000" w:rsidDel="00000000" w:rsidP="00000000" w:rsidRDefault="00000000" w:rsidRPr="00000000" w14:paraId="00000163">
      <w:pPr>
        <w:numPr>
          <w:ilvl w:val="0"/>
          <w:numId w:val="8"/>
        </w:numPr>
        <w:spacing w:after="0" w:afterAutospacing="0" w:before="240" w:lineRule="auto"/>
        <w:ind w:left="720" w:hanging="360"/>
        <w:jc w:val="left"/>
        <w:rPr>
          <w:color w:val="2f5496"/>
        </w:rPr>
      </w:pPr>
      <w:r w:rsidDel="00000000" w:rsidR="00000000" w:rsidRPr="00000000">
        <w:rPr>
          <w:b w:val="1"/>
          <w:color w:val="2f5496"/>
          <w:rtl w:val="0"/>
        </w:rPr>
        <w:t xml:space="preserve">SGCalerías</w:t>
      </w:r>
      <w:r w:rsidDel="00000000" w:rsidR="00000000" w:rsidRPr="00000000">
        <w:rPr>
          <w:color w:val="2f5496"/>
          <w:rtl w:val="0"/>
        </w:rPr>
        <w:t xml:space="preserve">: Sistema de Gestión de Comunidades, una solución web diseñada para optimizar la administración de condominios, facilitando la gestión de gastos comunes, pagos, reportes y más.</w:t>
      </w:r>
    </w:p>
    <w:p w:rsidR="00000000" w:rsidDel="00000000" w:rsidP="00000000" w:rsidRDefault="00000000" w:rsidRPr="00000000" w14:paraId="00000164">
      <w:pPr>
        <w:numPr>
          <w:ilvl w:val="0"/>
          <w:numId w:val="8"/>
        </w:numPr>
        <w:spacing w:after="0" w:afterAutospacing="0" w:before="0" w:beforeAutospacing="0" w:lineRule="auto"/>
        <w:ind w:left="720" w:hanging="360"/>
        <w:jc w:val="left"/>
        <w:rPr>
          <w:color w:val="2f5496"/>
        </w:rPr>
      </w:pPr>
      <w:r w:rsidDel="00000000" w:rsidR="00000000" w:rsidRPr="00000000">
        <w:rPr>
          <w:b w:val="1"/>
          <w:color w:val="2f5496"/>
          <w:rtl w:val="0"/>
        </w:rPr>
        <w:t xml:space="preserve">Manual de Usuario</w:t>
      </w:r>
      <w:r w:rsidDel="00000000" w:rsidR="00000000" w:rsidRPr="00000000">
        <w:rPr>
          <w:color w:val="2f5496"/>
          <w:rtl w:val="0"/>
        </w:rPr>
        <w:t xml:space="preserve">: Documento que proporciona instrucciones detalladas sobre cómo usar el sistema SGCalerías.</w:t>
      </w:r>
    </w:p>
    <w:p w:rsidR="00000000" w:rsidDel="00000000" w:rsidP="00000000" w:rsidRDefault="00000000" w:rsidRPr="00000000" w14:paraId="00000165">
      <w:pPr>
        <w:numPr>
          <w:ilvl w:val="0"/>
          <w:numId w:val="8"/>
        </w:numPr>
        <w:spacing w:after="0" w:afterAutospacing="0" w:before="0" w:beforeAutospacing="0" w:lineRule="auto"/>
        <w:ind w:left="720" w:hanging="360"/>
        <w:jc w:val="left"/>
        <w:rPr>
          <w:color w:val="2f5496"/>
        </w:rPr>
      </w:pPr>
      <w:r w:rsidDel="00000000" w:rsidR="00000000" w:rsidRPr="00000000">
        <w:rPr>
          <w:b w:val="1"/>
          <w:color w:val="2f5496"/>
          <w:rtl w:val="0"/>
        </w:rPr>
        <w:t xml:space="preserve">Historial de Versiones</w:t>
      </w:r>
      <w:r w:rsidDel="00000000" w:rsidR="00000000" w:rsidRPr="00000000">
        <w:rPr>
          <w:color w:val="2f5496"/>
          <w:rtl w:val="0"/>
        </w:rPr>
        <w:t xml:space="preserve">: Registro que documenta las actualizaciones y cambios realizados en el sistema, incluyendo la fecha, versión, autor y descripción de las modificaciones.</w:t>
      </w:r>
    </w:p>
    <w:p w:rsidR="00000000" w:rsidDel="00000000" w:rsidP="00000000" w:rsidRDefault="00000000" w:rsidRPr="00000000" w14:paraId="00000166">
      <w:pPr>
        <w:numPr>
          <w:ilvl w:val="0"/>
          <w:numId w:val="8"/>
        </w:numPr>
        <w:spacing w:after="0" w:afterAutospacing="0" w:before="0" w:beforeAutospacing="0" w:lineRule="auto"/>
        <w:ind w:left="720" w:hanging="360"/>
        <w:jc w:val="left"/>
        <w:rPr>
          <w:color w:val="2f5496"/>
        </w:rPr>
      </w:pPr>
      <w:r w:rsidDel="00000000" w:rsidR="00000000" w:rsidRPr="00000000">
        <w:rPr>
          <w:b w:val="1"/>
          <w:color w:val="2f5496"/>
          <w:rtl w:val="0"/>
        </w:rPr>
        <w:t xml:space="preserve">Requisitos del Sistema</w:t>
      </w:r>
      <w:r w:rsidDel="00000000" w:rsidR="00000000" w:rsidRPr="00000000">
        <w:rPr>
          <w:color w:val="2f5496"/>
          <w:rtl w:val="0"/>
        </w:rPr>
        <w:t xml:space="preserve">: Condiciones necesarias para utilizar el sistema SGCalerías, como los dispositivos y navegadores recomendados.</w:t>
      </w:r>
    </w:p>
    <w:p w:rsidR="00000000" w:rsidDel="00000000" w:rsidP="00000000" w:rsidRDefault="00000000" w:rsidRPr="00000000" w14:paraId="00000167">
      <w:pPr>
        <w:numPr>
          <w:ilvl w:val="0"/>
          <w:numId w:val="8"/>
        </w:numPr>
        <w:spacing w:after="0" w:afterAutospacing="0" w:before="0" w:beforeAutospacing="0" w:lineRule="auto"/>
        <w:ind w:left="720" w:hanging="360"/>
        <w:jc w:val="left"/>
        <w:rPr>
          <w:color w:val="2f5496"/>
        </w:rPr>
      </w:pPr>
      <w:r w:rsidDel="00000000" w:rsidR="00000000" w:rsidRPr="00000000">
        <w:rPr>
          <w:b w:val="1"/>
          <w:color w:val="2f5496"/>
          <w:rtl w:val="0"/>
        </w:rPr>
        <w:t xml:space="preserve">Acceso al Sistema</w:t>
      </w:r>
      <w:r w:rsidDel="00000000" w:rsidR="00000000" w:rsidRPr="00000000">
        <w:rPr>
          <w:color w:val="2f5496"/>
          <w:rtl w:val="0"/>
        </w:rPr>
        <w:t xml:space="preserve">: Proceso para acceder al sistema, que incluye el registro inicial y el inicio de sesión con credenciales proporcionadas por el administrador del condominio.</w:t>
      </w:r>
    </w:p>
    <w:p w:rsidR="00000000" w:rsidDel="00000000" w:rsidP="00000000" w:rsidRDefault="00000000" w:rsidRPr="00000000" w14:paraId="00000168">
      <w:pPr>
        <w:numPr>
          <w:ilvl w:val="0"/>
          <w:numId w:val="8"/>
        </w:numPr>
        <w:spacing w:after="0" w:afterAutospacing="0" w:before="0" w:beforeAutospacing="0" w:lineRule="auto"/>
        <w:ind w:left="720" w:hanging="360"/>
        <w:jc w:val="left"/>
        <w:rPr>
          <w:color w:val="2f5496"/>
        </w:rPr>
      </w:pPr>
      <w:r w:rsidDel="00000000" w:rsidR="00000000" w:rsidRPr="00000000">
        <w:rPr>
          <w:b w:val="1"/>
          <w:color w:val="2f5496"/>
          <w:rtl w:val="0"/>
        </w:rPr>
        <w:t xml:space="preserve">Interfaz Principal</w:t>
      </w:r>
      <w:r w:rsidDel="00000000" w:rsidR="00000000" w:rsidRPr="00000000">
        <w:rPr>
          <w:color w:val="2f5496"/>
          <w:rtl w:val="0"/>
        </w:rPr>
        <w:t xml:space="preserve">: Es la pantalla inicial del sistema, donde se encuentran las principales secciones representadas en cards para facilitar la navegación.</w:t>
      </w:r>
    </w:p>
    <w:p w:rsidR="00000000" w:rsidDel="00000000" w:rsidP="00000000" w:rsidRDefault="00000000" w:rsidRPr="00000000" w14:paraId="00000169">
      <w:pPr>
        <w:numPr>
          <w:ilvl w:val="0"/>
          <w:numId w:val="8"/>
        </w:numPr>
        <w:spacing w:after="0" w:afterAutospacing="0" w:before="0" w:beforeAutospacing="0" w:lineRule="auto"/>
        <w:ind w:left="720" w:hanging="360"/>
        <w:jc w:val="left"/>
        <w:rPr>
          <w:color w:val="2f5496"/>
        </w:rPr>
      </w:pPr>
      <w:r w:rsidDel="00000000" w:rsidR="00000000" w:rsidRPr="00000000">
        <w:rPr>
          <w:b w:val="1"/>
          <w:color w:val="2f5496"/>
          <w:rtl w:val="0"/>
        </w:rPr>
        <w:t xml:space="preserve">Cards</w:t>
      </w:r>
      <w:r w:rsidDel="00000000" w:rsidR="00000000" w:rsidRPr="00000000">
        <w:rPr>
          <w:color w:val="2f5496"/>
          <w:rtl w:val="0"/>
        </w:rPr>
        <w:t xml:space="preserve">: Tarjetas interactivas en la interfaz del sistema que permiten acceder rápidamente a las diferentes funcionalidades del sistema.</w:t>
      </w:r>
    </w:p>
    <w:p w:rsidR="00000000" w:rsidDel="00000000" w:rsidP="00000000" w:rsidRDefault="00000000" w:rsidRPr="00000000" w14:paraId="0000016A">
      <w:pPr>
        <w:numPr>
          <w:ilvl w:val="0"/>
          <w:numId w:val="8"/>
        </w:numPr>
        <w:spacing w:after="0" w:afterAutospacing="0" w:before="0" w:beforeAutospacing="0" w:lineRule="auto"/>
        <w:ind w:left="720" w:hanging="360"/>
        <w:jc w:val="left"/>
        <w:rPr>
          <w:color w:val="2f5496"/>
        </w:rPr>
      </w:pPr>
      <w:r w:rsidDel="00000000" w:rsidR="00000000" w:rsidRPr="00000000">
        <w:rPr>
          <w:b w:val="1"/>
          <w:color w:val="2f5496"/>
          <w:rtl w:val="0"/>
        </w:rPr>
        <w:t xml:space="preserve">Sidebar</w:t>
      </w:r>
      <w:r w:rsidDel="00000000" w:rsidR="00000000" w:rsidRPr="00000000">
        <w:rPr>
          <w:color w:val="2f5496"/>
          <w:rtl w:val="0"/>
        </w:rPr>
        <w:t xml:space="preserve">: Barra lateral de navegación que proporciona las mismas opciones que las cards para que los usuarios elijan su preferencia de navegación.</w:t>
      </w:r>
    </w:p>
    <w:p w:rsidR="00000000" w:rsidDel="00000000" w:rsidP="00000000" w:rsidRDefault="00000000" w:rsidRPr="00000000" w14:paraId="0000016B">
      <w:pPr>
        <w:numPr>
          <w:ilvl w:val="0"/>
          <w:numId w:val="8"/>
        </w:numPr>
        <w:spacing w:after="0" w:afterAutospacing="0" w:before="0" w:beforeAutospacing="0" w:lineRule="auto"/>
        <w:ind w:left="720" w:hanging="360"/>
        <w:jc w:val="left"/>
        <w:rPr>
          <w:color w:val="2f5496"/>
        </w:rPr>
      </w:pPr>
      <w:r w:rsidDel="00000000" w:rsidR="00000000" w:rsidRPr="00000000">
        <w:rPr>
          <w:b w:val="1"/>
          <w:color w:val="2f5496"/>
          <w:rtl w:val="0"/>
        </w:rPr>
        <w:t xml:space="preserve">Gestión de Propiedades</w:t>
      </w:r>
      <w:r w:rsidDel="00000000" w:rsidR="00000000" w:rsidRPr="00000000">
        <w:rPr>
          <w:color w:val="2f5496"/>
          <w:rtl w:val="0"/>
        </w:rPr>
        <w:t xml:space="preserve">: Sección en la que el administrador puede crear y administrar propiedades, así como visualizar detalles de cada una, incluidos gastos y pagos asociados.</w:t>
      </w:r>
    </w:p>
    <w:p w:rsidR="00000000" w:rsidDel="00000000" w:rsidP="00000000" w:rsidRDefault="00000000" w:rsidRPr="00000000" w14:paraId="0000016C">
      <w:pPr>
        <w:numPr>
          <w:ilvl w:val="0"/>
          <w:numId w:val="8"/>
        </w:numPr>
        <w:spacing w:after="0" w:afterAutospacing="0" w:before="0" w:beforeAutospacing="0" w:lineRule="auto"/>
        <w:ind w:left="720" w:hanging="360"/>
        <w:jc w:val="left"/>
        <w:rPr>
          <w:color w:val="2f5496"/>
        </w:rPr>
      </w:pPr>
      <w:r w:rsidDel="00000000" w:rsidR="00000000" w:rsidRPr="00000000">
        <w:rPr>
          <w:b w:val="1"/>
          <w:color w:val="2f5496"/>
          <w:rtl w:val="0"/>
        </w:rPr>
        <w:t xml:space="preserve">Mis Propiedades</w:t>
      </w:r>
      <w:r w:rsidDel="00000000" w:rsidR="00000000" w:rsidRPr="00000000">
        <w:rPr>
          <w:color w:val="2f5496"/>
          <w:rtl w:val="0"/>
        </w:rPr>
        <w:t xml:space="preserve">: Apartado donde los residentes pueden consultar las propiedades asociadas al condominio y ver detalles sobre gastos y pagos.</w:t>
      </w:r>
    </w:p>
    <w:p w:rsidR="00000000" w:rsidDel="00000000" w:rsidP="00000000" w:rsidRDefault="00000000" w:rsidRPr="00000000" w14:paraId="0000016D">
      <w:pPr>
        <w:numPr>
          <w:ilvl w:val="0"/>
          <w:numId w:val="8"/>
        </w:numPr>
        <w:spacing w:after="0" w:afterAutospacing="0" w:before="0" w:beforeAutospacing="0" w:lineRule="auto"/>
        <w:ind w:left="720" w:hanging="360"/>
        <w:jc w:val="left"/>
        <w:rPr>
          <w:color w:val="2f5496"/>
        </w:rPr>
      </w:pPr>
      <w:r w:rsidDel="00000000" w:rsidR="00000000" w:rsidRPr="00000000">
        <w:rPr>
          <w:b w:val="1"/>
          <w:color w:val="2f5496"/>
          <w:rtl w:val="0"/>
        </w:rPr>
        <w:t xml:space="preserve">Crear Gastos</w:t>
      </w:r>
      <w:r w:rsidDel="00000000" w:rsidR="00000000" w:rsidRPr="00000000">
        <w:rPr>
          <w:color w:val="2f5496"/>
          <w:rtl w:val="0"/>
        </w:rPr>
        <w:t xml:space="preserve">: Función que permite al administrador generar gastos comunes, ya sea prorrateados por metros cuadrados o asignados manualmente a propiedades específicas.</w:t>
      </w:r>
    </w:p>
    <w:p w:rsidR="00000000" w:rsidDel="00000000" w:rsidP="00000000" w:rsidRDefault="00000000" w:rsidRPr="00000000" w14:paraId="0000016E">
      <w:pPr>
        <w:numPr>
          <w:ilvl w:val="0"/>
          <w:numId w:val="8"/>
        </w:numPr>
        <w:spacing w:after="0" w:afterAutospacing="0" w:before="0" w:beforeAutospacing="0" w:lineRule="auto"/>
        <w:ind w:left="720" w:hanging="360"/>
        <w:jc w:val="left"/>
        <w:rPr>
          <w:color w:val="2f5496"/>
        </w:rPr>
      </w:pPr>
      <w:r w:rsidDel="00000000" w:rsidR="00000000" w:rsidRPr="00000000">
        <w:rPr>
          <w:b w:val="1"/>
          <w:color w:val="2f5496"/>
          <w:rtl w:val="0"/>
        </w:rPr>
        <w:t xml:space="preserve">Convenios de Pago</w:t>
      </w:r>
      <w:r w:rsidDel="00000000" w:rsidR="00000000" w:rsidRPr="00000000">
        <w:rPr>
          <w:color w:val="2f5496"/>
          <w:rtl w:val="0"/>
        </w:rPr>
        <w:t xml:space="preserve">: Sección donde el administrador puede gestionar las solicitudes de pago de los residentes, con opciones para aprobar o rechazar convenios.</w:t>
      </w:r>
    </w:p>
    <w:p w:rsidR="00000000" w:rsidDel="00000000" w:rsidP="00000000" w:rsidRDefault="00000000" w:rsidRPr="00000000" w14:paraId="0000016F">
      <w:pPr>
        <w:numPr>
          <w:ilvl w:val="0"/>
          <w:numId w:val="8"/>
        </w:numPr>
        <w:spacing w:after="0" w:afterAutospacing="0" w:before="0" w:beforeAutospacing="0" w:lineRule="auto"/>
        <w:ind w:left="720" w:hanging="360"/>
        <w:jc w:val="left"/>
        <w:rPr>
          <w:color w:val="2f5496"/>
        </w:rPr>
      </w:pPr>
      <w:r w:rsidDel="00000000" w:rsidR="00000000" w:rsidRPr="00000000">
        <w:rPr>
          <w:b w:val="1"/>
          <w:color w:val="2f5496"/>
          <w:rtl w:val="0"/>
        </w:rPr>
        <w:t xml:space="preserve">Mis Gastos</w:t>
      </w:r>
      <w:r w:rsidDel="00000000" w:rsidR="00000000" w:rsidRPr="00000000">
        <w:rPr>
          <w:color w:val="2f5496"/>
          <w:rtl w:val="0"/>
        </w:rPr>
        <w:t xml:space="preserve">: Resumen de los gastos mensuales de un residente, incluyendo el estado de pagos, desglose de gastos y un historial de pagos.</w:t>
      </w:r>
    </w:p>
    <w:p w:rsidR="00000000" w:rsidDel="00000000" w:rsidP="00000000" w:rsidRDefault="00000000" w:rsidRPr="00000000" w14:paraId="00000170">
      <w:pPr>
        <w:numPr>
          <w:ilvl w:val="0"/>
          <w:numId w:val="8"/>
        </w:numPr>
        <w:spacing w:after="0" w:afterAutospacing="0" w:before="0" w:beforeAutospacing="0" w:lineRule="auto"/>
        <w:ind w:left="720" w:hanging="360"/>
        <w:jc w:val="left"/>
        <w:rPr>
          <w:color w:val="2f5496"/>
        </w:rPr>
      </w:pPr>
      <w:r w:rsidDel="00000000" w:rsidR="00000000" w:rsidRPr="00000000">
        <w:rPr>
          <w:b w:val="1"/>
          <w:color w:val="2f5496"/>
          <w:rtl w:val="0"/>
        </w:rPr>
        <w:t xml:space="preserve">Ventas y Carrito de Compras</w:t>
      </w:r>
      <w:r w:rsidDel="00000000" w:rsidR="00000000" w:rsidRPr="00000000">
        <w:rPr>
          <w:color w:val="2f5496"/>
          <w:rtl w:val="0"/>
        </w:rPr>
        <w:t xml:space="preserve">: Apartado donde el administrador gestiona los productos disponibles en el catálogo del condominio, permitiendo crear o editar productos.</w:t>
      </w:r>
    </w:p>
    <w:p w:rsidR="00000000" w:rsidDel="00000000" w:rsidP="00000000" w:rsidRDefault="00000000" w:rsidRPr="00000000" w14:paraId="00000171">
      <w:pPr>
        <w:numPr>
          <w:ilvl w:val="0"/>
          <w:numId w:val="8"/>
        </w:numPr>
        <w:spacing w:after="0" w:afterAutospacing="0" w:before="0" w:beforeAutospacing="0" w:lineRule="auto"/>
        <w:ind w:left="720" w:hanging="360"/>
        <w:jc w:val="left"/>
        <w:rPr>
          <w:color w:val="2f5496"/>
        </w:rPr>
      </w:pPr>
      <w:r w:rsidDel="00000000" w:rsidR="00000000" w:rsidRPr="00000000">
        <w:rPr>
          <w:b w:val="1"/>
          <w:color w:val="2f5496"/>
          <w:rtl w:val="0"/>
        </w:rPr>
        <w:t xml:space="preserve">Generar Reporte de Pagos</w:t>
      </w:r>
      <w:r w:rsidDel="00000000" w:rsidR="00000000" w:rsidRPr="00000000">
        <w:rPr>
          <w:color w:val="2f5496"/>
          <w:rtl w:val="0"/>
        </w:rPr>
        <w:t xml:space="preserve">: Función para que el administrador genere reportes financieros basados en los pagos realizados durante un rango de fechas.</w:t>
      </w:r>
    </w:p>
    <w:p w:rsidR="00000000" w:rsidDel="00000000" w:rsidP="00000000" w:rsidRDefault="00000000" w:rsidRPr="00000000" w14:paraId="00000172">
      <w:pPr>
        <w:numPr>
          <w:ilvl w:val="0"/>
          <w:numId w:val="8"/>
        </w:numPr>
        <w:spacing w:after="0" w:afterAutospacing="0" w:before="0" w:beforeAutospacing="0" w:lineRule="auto"/>
        <w:ind w:left="720" w:hanging="360"/>
        <w:jc w:val="left"/>
        <w:rPr>
          <w:color w:val="2f5496"/>
        </w:rPr>
      </w:pPr>
      <w:r w:rsidDel="00000000" w:rsidR="00000000" w:rsidRPr="00000000">
        <w:rPr>
          <w:b w:val="1"/>
          <w:color w:val="2f5496"/>
          <w:rtl w:val="0"/>
        </w:rPr>
        <w:t xml:space="preserve">Administrar Usuarios</w:t>
      </w:r>
      <w:r w:rsidDel="00000000" w:rsidR="00000000" w:rsidRPr="00000000">
        <w:rPr>
          <w:color w:val="2f5496"/>
          <w:rtl w:val="0"/>
        </w:rPr>
        <w:t xml:space="preserve">: Sección donde el administrador puede crear, listar y editar usuarios, así como gestionar su estado (activo, inactivo).</w:t>
      </w:r>
    </w:p>
    <w:p w:rsidR="00000000" w:rsidDel="00000000" w:rsidP="00000000" w:rsidRDefault="00000000" w:rsidRPr="00000000" w14:paraId="00000173">
      <w:pPr>
        <w:numPr>
          <w:ilvl w:val="0"/>
          <w:numId w:val="8"/>
        </w:numPr>
        <w:spacing w:after="0" w:afterAutospacing="0" w:before="0" w:beforeAutospacing="0" w:lineRule="auto"/>
        <w:ind w:left="720" w:hanging="360"/>
        <w:jc w:val="left"/>
        <w:rPr>
          <w:color w:val="2f5496"/>
        </w:rPr>
      </w:pPr>
      <w:r w:rsidDel="00000000" w:rsidR="00000000" w:rsidRPr="00000000">
        <w:rPr>
          <w:b w:val="1"/>
          <w:color w:val="2f5496"/>
          <w:rtl w:val="0"/>
        </w:rPr>
        <w:t xml:space="preserve">Asignación Usuario - Propiedad</w:t>
      </w:r>
      <w:r w:rsidDel="00000000" w:rsidR="00000000" w:rsidRPr="00000000">
        <w:rPr>
          <w:color w:val="2f5496"/>
          <w:rtl w:val="0"/>
        </w:rPr>
        <w:t xml:space="preserve">: Función que permite al administrador asignar propiedades a los usuarios del sistema, vinculando a los residentes con las propiedades que gestionan.</w:t>
      </w:r>
    </w:p>
    <w:p w:rsidR="00000000" w:rsidDel="00000000" w:rsidP="00000000" w:rsidRDefault="00000000" w:rsidRPr="00000000" w14:paraId="00000174">
      <w:pPr>
        <w:numPr>
          <w:ilvl w:val="0"/>
          <w:numId w:val="8"/>
        </w:numPr>
        <w:spacing w:after="0" w:afterAutospacing="0" w:before="0" w:beforeAutospacing="0" w:lineRule="auto"/>
        <w:ind w:left="720" w:hanging="360"/>
        <w:jc w:val="left"/>
        <w:rPr>
          <w:color w:val="2f5496"/>
        </w:rPr>
      </w:pPr>
      <w:r w:rsidDel="00000000" w:rsidR="00000000" w:rsidRPr="00000000">
        <w:rPr>
          <w:b w:val="1"/>
          <w:color w:val="2f5496"/>
          <w:rtl w:val="0"/>
        </w:rPr>
        <w:t xml:space="preserve">Solicitudes Pendientes</w:t>
      </w:r>
      <w:r w:rsidDel="00000000" w:rsidR="00000000" w:rsidRPr="00000000">
        <w:rPr>
          <w:color w:val="2f5496"/>
          <w:rtl w:val="0"/>
        </w:rPr>
        <w:t xml:space="preserve">: Sección donde el administrador puede revisar y aprobar o rechazar las solicitudes de nuevos usuarios que desean registrarse en el sistema.</w:t>
      </w:r>
    </w:p>
    <w:p w:rsidR="00000000" w:rsidDel="00000000" w:rsidP="00000000" w:rsidRDefault="00000000" w:rsidRPr="00000000" w14:paraId="00000175">
      <w:pPr>
        <w:numPr>
          <w:ilvl w:val="0"/>
          <w:numId w:val="8"/>
        </w:numPr>
        <w:spacing w:after="0" w:afterAutospacing="0" w:before="0" w:beforeAutospacing="0" w:lineRule="auto"/>
        <w:ind w:left="720" w:hanging="360"/>
        <w:jc w:val="left"/>
        <w:rPr>
          <w:color w:val="2f5496"/>
        </w:rPr>
      </w:pPr>
      <w:r w:rsidDel="00000000" w:rsidR="00000000" w:rsidRPr="00000000">
        <w:rPr>
          <w:b w:val="1"/>
          <w:color w:val="2f5496"/>
          <w:rtl w:val="0"/>
        </w:rPr>
        <w:t xml:space="preserve">Configuración</w:t>
      </w:r>
      <w:r w:rsidDel="00000000" w:rsidR="00000000" w:rsidRPr="00000000">
        <w:rPr>
          <w:color w:val="2f5496"/>
          <w:rtl w:val="0"/>
        </w:rPr>
        <w:t xml:space="preserve">: Apartado donde los usuarios pueden gestionar su perfil, cambiar su foto de perfil y modificar su contraseña.</w:t>
      </w:r>
    </w:p>
    <w:p w:rsidR="00000000" w:rsidDel="00000000" w:rsidP="00000000" w:rsidRDefault="00000000" w:rsidRPr="00000000" w14:paraId="00000176">
      <w:pPr>
        <w:numPr>
          <w:ilvl w:val="0"/>
          <w:numId w:val="8"/>
        </w:numPr>
        <w:spacing w:after="0" w:afterAutospacing="0" w:before="0" w:beforeAutospacing="0" w:lineRule="auto"/>
        <w:ind w:left="720" w:hanging="360"/>
        <w:jc w:val="left"/>
        <w:rPr>
          <w:color w:val="2f5496"/>
        </w:rPr>
      </w:pPr>
      <w:r w:rsidDel="00000000" w:rsidR="00000000" w:rsidRPr="00000000">
        <w:rPr>
          <w:b w:val="1"/>
          <w:color w:val="2f5496"/>
          <w:rtl w:val="0"/>
        </w:rPr>
        <w:t xml:space="preserve">Perfil de Usuario</w:t>
      </w:r>
      <w:r w:rsidDel="00000000" w:rsidR="00000000" w:rsidRPr="00000000">
        <w:rPr>
          <w:color w:val="2f5496"/>
          <w:rtl w:val="0"/>
        </w:rPr>
        <w:t xml:space="preserve">: Sección donde el usuario puede ver y actualizar su información personal, foto de perfil y contraseña.</w:t>
      </w:r>
    </w:p>
    <w:p w:rsidR="00000000" w:rsidDel="00000000" w:rsidP="00000000" w:rsidRDefault="00000000" w:rsidRPr="00000000" w14:paraId="00000177">
      <w:pPr>
        <w:numPr>
          <w:ilvl w:val="0"/>
          <w:numId w:val="8"/>
        </w:numPr>
        <w:spacing w:after="0" w:afterAutospacing="0" w:before="0" w:beforeAutospacing="0" w:lineRule="auto"/>
        <w:ind w:left="720" w:hanging="360"/>
        <w:jc w:val="left"/>
        <w:rPr>
          <w:color w:val="2f5496"/>
        </w:rPr>
      </w:pPr>
      <w:r w:rsidDel="00000000" w:rsidR="00000000" w:rsidRPr="00000000">
        <w:rPr>
          <w:b w:val="1"/>
          <w:color w:val="2f5496"/>
          <w:rtl w:val="0"/>
        </w:rPr>
        <w:t xml:space="preserve">Resolución de Problemas Comunes</w:t>
      </w:r>
      <w:r w:rsidDel="00000000" w:rsidR="00000000" w:rsidRPr="00000000">
        <w:rPr>
          <w:color w:val="2f5496"/>
          <w:rtl w:val="0"/>
        </w:rPr>
        <w:t xml:space="preserve">: Apartado que proporciona soluciones a problemas frecuentes, como olvidar la contraseña o dificultades con pagos.</w:t>
      </w:r>
    </w:p>
    <w:p w:rsidR="00000000" w:rsidDel="00000000" w:rsidP="00000000" w:rsidRDefault="00000000" w:rsidRPr="00000000" w14:paraId="00000178">
      <w:pPr>
        <w:numPr>
          <w:ilvl w:val="0"/>
          <w:numId w:val="8"/>
        </w:numPr>
        <w:spacing w:after="240" w:before="0" w:beforeAutospacing="0" w:lineRule="auto"/>
        <w:ind w:left="720" w:hanging="360"/>
        <w:jc w:val="left"/>
        <w:rPr>
          <w:color w:val="2f5496"/>
        </w:rPr>
      </w:pPr>
      <w:r w:rsidDel="00000000" w:rsidR="00000000" w:rsidRPr="00000000">
        <w:rPr>
          <w:b w:val="1"/>
          <w:color w:val="2f5496"/>
          <w:rtl w:val="0"/>
        </w:rPr>
        <w:t xml:space="preserve">Soporte Técnico</w:t>
      </w:r>
      <w:r w:rsidDel="00000000" w:rsidR="00000000" w:rsidRPr="00000000">
        <w:rPr>
          <w:color w:val="2f5496"/>
          <w:rtl w:val="0"/>
        </w:rPr>
        <w:t xml:space="preserve">: Información de contacto para asistencia técnica, disponible de lunes a viernes, de 9:00 a 18:00 hrs.</w:t>
      </w:r>
    </w:p>
    <w:p w:rsidR="00000000" w:rsidDel="00000000" w:rsidP="00000000" w:rsidRDefault="00000000" w:rsidRPr="00000000" w14:paraId="00000179">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7A">
      <w:pPr>
        <w:spacing w:after="240" w:before="240" w:lineRule="auto"/>
        <w:jc w:val="left"/>
        <w:rPr>
          <w:color w:val="2f5496"/>
        </w:rPr>
      </w:pPr>
      <w:r w:rsidDel="00000000" w:rsidR="00000000" w:rsidRPr="00000000">
        <w:rPr>
          <w:rtl w:val="0"/>
        </w:rPr>
      </w:r>
    </w:p>
    <w:p w:rsidR="00000000" w:rsidDel="00000000" w:rsidP="00000000" w:rsidRDefault="00000000" w:rsidRPr="00000000" w14:paraId="0000017B">
      <w:pPr>
        <w:spacing w:after="240" w:before="240" w:lineRule="auto"/>
        <w:jc w:val="left"/>
        <w:rPr>
          <w:color w:val="2f5496"/>
        </w:rPr>
      </w:pPr>
      <w:r w:rsidDel="00000000" w:rsidR="00000000" w:rsidRPr="00000000">
        <w:rPr>
          <w:rtl w:val="0"/>
        </w:rPr>
      </w:r>
    </w:p>
    <w:p w:rsidR="00000000" w:rsidDel="00000000" w:rsidP="00000000" w:rsidRDefault="00000000" w:rsidRPr="00000000" w14:paraId="0000017C">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7D">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7E">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7F">
      <w:pPr>
        <w:spacing w:after="240" w:before="240" w:lineRule="auto"/>
        <w:ind w:left="720" w:firstLine="0"/>
        <w:jc w:val="left"/>
        <w:rPr>
          <w:color w:val="2f5496"/>
        </w:rPr>
      </w:pPr>
      <w:r w:rsidDel="00000000" w:rsidR="00000000" w:rsidRPr="00000000">
        <w:rPr>
          <w:rtl w:val="0"/>
        </w:rPr>
      </w:r>
    </w:p>
    <w:p w:rsidR="00000000" w:rsidDel="00000000" w:rsidP="00000000" w:rsidRDefault="00000000" w:rsidRPr="00000000" w14:paraId="00000180">
      <w:pPr>
        <w:pStyle w:val="Heading3"/>
        <w:keepNext w:val="0"/>
        <w:keepLines w:val="0"/>
        <w:jc w:val="left"/>
        <w:rPr>
          <w:color w:val="2f5496"/>
          <w:sz w:val="26"/>
          <w:szCs w:val="26"/>
        </w:rPr>
      </w:pPr>
      <w:bookmarkStart w:colFirst="0" w:colLast="0" w:name="_heading=h.zhkivnz1pahu" w:id="23"/>
      <w:bookmarkEnd w:id="23"/>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spacing w:after="240" w:before="240" w:lineRule="auto"/>
        <w:jc w:val="left"/>
        <w:rPr/>
      </w:pPr>
      <w:r w:rsidDel="00000000" w:rsidR="00000000" w:rsidRPr="00000000">
        <w:rPr>
          <w:rtl w:val="0"/>
        </w:rPr>
      </w:r>
    </w:p>
    <w:sectPr>
      <w:headerReference r:id="rId30" w:type="default"/>
      <w:headerReference r:id="rId31" w:type="first"/>
      <w:headerReference r:id="rId32" w:type="even"/>
      <w:footerReference r:id="rId33" w:type="default"/>
      <w:footerReference r:id="rId34" w:type="first"/>
      <w:footerReference r:id="rId35" w:type="even"/>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-803560</wp:posOffset>
          </wp:positionH>
          <wp:positionV relativeFrom="paragraph">
            <wp:posOffset>-214106</wp:posOffset>
          </wp:positionV>
          <wp:extent cx="1856509" cy="436924"/>
          <wp:effectExtent b="0" l="0" r="0" t="0"/>
          <wp:wrapSquare wrapText="bothSides" distB="0" distT="0" distL="114300" distR="114300"/>
          <wp:docPr descr="Código QR&#10;&#10;Descripción generada automáticamente" id="29" name="image24.png"/>
          <a:graphic>
            <a:graphicData uri="http://schemas.openxmlformats.org/drawingml/2006/picture">
              <pic:pic>
                <pic:nvPicPr>
                  <pic:cNvPr descr="Código QR&#10;&#10;Descripción generada automáticamente" id="0" name="image24.png"/>
                  <pic:cNvPicPr preferRelativeResize="0"/>
                </pic:nvPicPr>
                <pic:blipFill>
                  <a:blip r:embed="rId1"/>
                  <a:srcRect b="0" l="0" r="0" t="0"/>
                  <a:stretch>
                    <a:fillRect/>
                  </a:stretch>
                </pic:blipFill>
                <pic:spPr>
                  <a:xfrm>
                    <a:off x="0" y="0"/>
                    <a:ext cx="1856509" cy="436924"/>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b w:val="1"/>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CL"/>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f5496"/>
      <w:sz w:val="32"/>
      <w:szCs w:val="32"/>
    </w:rPr>
  </w:style>
  <w:style w:type="paragraph" w:styleId="Heading2">
    <w:name w:val="heading 2"/>
    <w:basedOn w:val="Normal"/>
    <w:next w:val="Normal"/>
    <w:pPr>
      <w:keepNext w:val="1"/>
      <w:keepLines w:val="1"/>
      <w:spacing w:after="0" w:before="40" w:lineRule="auto"/>
    </w:pPr>
    <w:rPr>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f5496"/>
      <w:sz w:val="32"/>
      <w:szCs w:val="32"/>
    </w:rPr>
  </w:style>
  <w:style w:type="paragraph" w:styleId="Heading2">
    <w:name w:val="heading 2"/>
    <w:basedOn w:val="Normal"/>
    <w:next w:val="Normal"/>
    <w:pPr>
      <w:keepNext w:val="1"/>
      <w:keepLines w:val="1"/>
      <w:spacing w:after="0" w:before="40" w:lineRule="auto"/>
    </w:pPr>
    <w:rPr>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f5496"/>
      <w:sz w:val="32"/>
      <w:szCs w:val="32"/>
    </w:rPr>
  </w:style>
  <w:style w:type="paragraph" w:styleId="Heading2">
    <w:name w:val="heading 2"/>
    <w:basedOn w:val="Normal"/>
    <w:next w:val="Normal"/>
    <w:pPr>
      <w:keepNext w:val="1"/>
      <w:keepLines w:val="1"/>
      <w:spacing w:after="0" w:before="40" w:lineRule="auto"/>
    </w:pPr>
    <w:rPr>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8131F"/>
    <w:pPr>
      <w:jc w:val="both"/>
    </w:pPr>
    <w:rPr>
      <w:rFonts w:ascii="Arial" w:hAnsi="Arial"/>
    </w:rPr>
  </w:style>
  <w:style w:type="paragraph" w:styleId="Ttulo1">
    <w:name w:val="heading 1"/>
    <w:basedOn w:val="Normal"/>
    <w:next w:val="Normal"/>
    <w:link w:val="Ttulo1Car"/>
    <w:uiPriority w:val="9"/>
    <w:qFormat w:val="1"/>
    <w:rsid w:val="001A1B70"/>
    <w:pPr>
      <w:keepNext w:val="1"/>
      <w:keepLines w:val="1"/>
      <w:spacing w:after="0" w:before="240"/>
      <w:outlineLvl w:val="0"/>
    </w:pPr>
    <w:rPr>
      <w:rFonts w:cstheme="majorBidi" w:eastAsiaTheme="majorEastAsia"/>
      <w:color w:val="2f5496" w:themeColor="accent1" w:themeShade="0000BF"/>
      <w:sz w:val="32"/>
      <w:szCs w:val="32"/>
    </w:rPr>
  </w:style>
  <w:style w:type="paragraph" w:styleId="Ttulo2">
    <w:name w:val="heading 2"/>
    <w:basedOn w:val="Normal"/>
    <w:next w:val="Normal"/>
    <w:link w:val="Ttulo2Car"/>
    <w:uiPriority w:val="9"/>
    <w:unhideWhenUsed w:val="1"/>
    <w:qFormat w:val="1"/>
    <w:rsid w:val="001A1B70"/>
    <w:pPr>
      <w:keepNext w:val="1"/>
      <w:keepLines w:val="1"/>
      <w:spacing w:after="0" w:before="40"/>
      <w:outlineLvl w:val="1"/>
    </w:pPr>
    <w:rPr>
      <w:rFonts w:cstheme="majorBidi" w:eastAsiaTheme="majorEastAsia"/>
      <w:color w:val="2f5496" w:themeColor="accent1" w:themeShade="0000BF"/>
      <w:sz w:val="26"/>
      <w:szCs w:val="2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iPriority w:val="99"/>
    <w:unhideWhenUsed w:val="1"/>
    <w:rsid w:val="00335F52"/>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335F52"/>
  </w:style>
  <w:style w:type="paragraph" w:styleId="Piedepgina">
    <w:name w:val="footer"/>
    <w:basedOn w:val="Normal"/>
    <w:link w:val="PiedepginaCar"/>
    <w:uiPriority w:val="99"/>
    <w:unhideWhenUsed w:val="1"/>
    <w:rsid w:val="00335F52"/>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335F52"/>
  </w:style>
  <w:style w:type="character" w:styleId="Ttulo1Car" w:customStyle="1">
    <w:name w:val="Título 1 Car"/>
    <w:basedOn w:val="Fuentedeprrafopredeter"/>
    <w:link w:val="Ttulo1"/>
    <w:uiPriority w:val="9"/>
    <w:rsid w:val="001A1B70"/>
    <w:rPr>
      <w:rFonts w:ascii="Arial" w:hAnsi="Arial" w:cstheme="majorBidi" w:eastAsiaTheme="majorEastAsia"/>
      <w:color w:val="2f5496" w:themeColor="accent1" w:themeShade="0000BF"/>
      <w:sz w:val="32"/>
      <w:szCs w:val="32"/>
    </w:rPr>
  </w:style>
  <w:style w:type="paragraph" w:styleId="TtuloTDC">
    <w:name w:val="TOC Heading"/>
    <w:basedOn w:val="Ttulo1"/>
    <w:next w:val="Normal"/>
    <w:uiPriority w:val="39"/>
    <w:unhideWhenUsed w:val="1"/>
    <w:qFormat w:val="1"/>
    <w:rsid w:val="009E1A04"/>
    <w:pPr>
      <w:outlineLvl w:val="9"/>
    </w:pPr>
    <w:rPr>
      <w:lang w:eastAsia="es-CL"/>
    </w:rPr>
  </w:style>
  <w:style w:type="character" w:styleId="Ttulo2Car" w:customStyle="1">
    <w:name w:val="Título 2 Car"/>
    <w:basedOn w:val="Fuentedeprrafopredeter"/>
    <w:link w:val="Ttulo2"/>
    <w:uiPriority w:val="9"/>
    <w:rsid w:val="001A1B70"/>
    <w:rPr>
      <w:rFonts w:ascii="Arial" w:hAnsi="Arial" w:cstheme="majorBidi" w:eastAsiaTheme="majorEastAsia"/>
      <w:color w:val="2f5496" w:themeColor="accent1" w:themeShade="0000BF"/>
      <w:sz w:val="26"/>
      <w:szCs w:val="26"/>
    </w:rPr>
  </w:style>
  <w:style w:type="table" w:styleId="Tablaconcuadrcula">
    <w:name w:val="Table Grid"/>
    <w:basedOn w:val="Tablanormal"/>
    <w:uiPriority w:val="39"/>
    <w:rsid w:val="0022214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DC1">
    <w:name w:val="toc 1"/>
    <w:basedOn w:val="Normal"/>
    <w:next w:val="Normal"/>
    <w:autoRedefine w:val="1"/>
    <w:uiPriority w:val="39"/>
    <w:unhideWhenUsed w:val="1"/>
    <w:rsid w:val="00BC14E7"/>
    <w:pPr>
      <w:spacing w:after="100"/>
    </w:pPr>
  </w:style>
  <w:style w:type="character" w:styleId="Hipervnculo">
    <w:name w:val="Hyperlink"/>
    <w:basedOn w:val="Fuentedeprrafopredeter"/>
    <w:uiPriority w:val="99"/>
    <w:unhideWhenUsed w:val="1"/>
    <w:rsid w:val="00BC14E7"/>
    <w:rPr>
      <w:color w:val="0563c1"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4.png"/><Relationship Id="rId21" Type="http://schemas.openxmlformats.org/officeDocument/2006/relationships/image" Target="media/image4.png"/><Relationship Id="rId24" Type="http://schemas.openxmlformats.org/officeDocument/2006/relationships/image" Target="media/image23.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7.png"/><Relationship Id="rId25" Type="http://schemas.openxmlformats.org/officeDocument/2006/relationships/image" Target="media/image11.png"/><Relationship Id="rId28" Type="http://schemas.openxmlformats.org/officeDocument/2006/relationships/image" Target="media/image13.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18.jpg"/><Relationship Id="rId8" Type="http://schemas.openxmlformats.org/officeDocument/2006/relationships/image" Target="media/image19.png"/><Relationship Id="rId31" Type="http://schemas.openxmlformats.org/officeDocument/2006/relationships/header" Target="header2.xml"/><Relationship Id="rId30" Type="http://schemas.openxmlformats.org/officeDocument/2006/relationships/header" Target="header1.xml"/><Relationship Id="rId11" Type="http://schemas.openxmlformats.org/officeDocument/2006/relationships/image" Target="media/image22.png"/><Relationship Id="rId33" Type="http://schemas.openxmlformats.org/officeDocument/2006/relationships/footer" Target="footer1.xml"/><Relationship Id="rId10" Type="http://schemas.openxmlformats.org/officeDocument/2006/relationships/image" Target="media/image10.png"/><Relationship Id="rId32" Type="http://schemas.openxmlformats.org/officeDocument/2006/relationships/header" Target="header3.xml"/><Relationship Id="rId13" Type="http://schemas.openxmlformats.org/officeDocument/2006/relationships/image" Target="media/image7.png"/><Relationship Id="rId35" Type="http://schemas.openxmlformats.org/officeDocument/2006/relationships/footer" Target="footer3.xml"/><Relationship Id="rId12" Type="http://schemas.openxmlformats.org/officeDocument/2006/relationships/image" Target="media/image9.png"/><Relationship Id="rId34" Type="http://schemas.openxmlformats.org/officeDocument/2006/relationships/footer" Target="footer2.xml"/><Relationship Id="rId15" Type="http://schemas.openxmlformats.org/officeDocument/2006/relationships/image" Target="media/image6.png"/><Relationship Id="rId14" Type="http://schemas.openxmlformats.org/officeDocument/2006/relationships/image" Target="media/image2.png"/><Relationship Id="rId17" Type="http://schemas.openxmlformats.org/officeDocument/2006/relationships/image" Target="media/image15.png"/><Relationship Id="rId16" Type="http://schemas.openxmlformats.org/officeDocument/2006/relationships/image" Target="media/image5.png"/><Relationship Id="rId19" Type="http://schemas.openxmlformats.org/officeDocument/2006/relationships/image" Target="media/image16.png"/><Relationship Id="rId18"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1ZmZ/+poSWh5TVRnU1enD9uPAQ==">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2022-10-23T17:46:00Z</dcterms:created>
  <dc:creator>Sofía Pincheira Guzmán</dc:creator>
</cp:coreProperties>
</file>